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B7" w:rsidRPr="004758B7" w:rsidRDefault="004758B7" w:rsidP="004758B7">
      <w:pPr>
        <w:spacing w:after="0" w:line="240" w:lineRule="auto"/>
        <w:ind w:left="357"/>
        <w:jc w:val="right"/>
        <w:rPr>
          <w:rFonts w:ascii="Book Antiqua" w:hAnsi="Book Antiqua"/>
          <w:i/>
          <w:sz w:val="20"/>
          <w:szCs w:val="20"/>
          <w:u w:val="single"/>
        </w:rPr>
      </w:pPr>
      <w:r w:rsidRPr="004758B7">
        <w:rPr>
          <w:rFonts w:ascii="Book Antiqua" w:hAnsi="Book Antiqua"/>
          <w:i/>
          <w:sz w:val="20"/>
          <w:szCs w:val="20"/>
          <w:u w:val="single"/>
        </w:rPr>
        <w:t>1. melléklet</w:t>
      </w:r>
    </w:p>
    <w:p w:rsidR="00CF3BB7" w:rsidRPr="00CF3BB7" w:rsidRDefault="00CF3BB7" w:rsidP="004758B7">
      <w:pPr>
        <w:spacing w:after="0" w:line="240" w:lineRule="auto"/>
        <w:ind w:left="357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 xml:space="preserve">1. melléklet a </w:t>
      </w:r>
      <w:r w:rsidR="00F26C91">
        <w:rPr>
          <w:rFonts w:ascii="Book Antiqua" w:hAnsi="Book Antiqua"/>
          <w:sz w:val="20"/>
          <w:szCs w:val="20"/>
        </w:rPr>
        <w:t>17</w:t>
      </w:r>
      <w:r w:rsidRPr="00CF3BB7">
        <w:rPr>
          <w:rFonts w:ascii="Book Antiqua" w:hAnsi="Book Antiqua"/>
          <w:sz w:val="20"/>
          <w:szCs w:val="20"/>
        </w:rPr>
        <w:t>/2016.(</w:t>
      </w:r>
      <w:r w:rsidR="00F26C91">
        <w:rPr>
          <w:rFonts w:ascii="Book Antiqua" w:hAnsi="Book Antiqua"/>
          <w:sz w:val="20"/>
          <w:szCs w:val="20"/>
        </w:rPr>
        <w:t>XI.22.</w:t>
      </w:r>
      <w:r w:rsidRPr="00CF3BB7">
        <w:rPr>
          <w:rFonts w:ascii="Book Antiqua" w:hAnsi="Book Antiqua"/>
          <w:sz w:val="20"/>
          <w:szCs w:val="20"/>
        </w:rPr>
        <w:t>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Pr="008069A1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</w:t>
            </w:r>
            <w:r w:rsidR="008069A1" w:rsidRPr="00AC288F">
              <w:rPr>
                <w:rFonts w:ascii="Times New Roman" w:hAnsi="Times New Roman" w:cs="Times New Roman"/>
                <w:sz w:val="18"/>
                <w:szCs w:val="18"/>
              </w:rPr>
              <w:t xml:space="preserve">földhasználati lapja, illetőleg a tényleges földhasználó teljes bizonyító erejű magánokiratba foglalt nyilatkozata </w:t>
            </w:r>
            <w:r w:rsidRPr="00AC28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  <w:bookmarkStart w:id="0" w:name="_GoBack"/>
            <w:bookmarkEnd w:id="0"/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42D7B"/>
    <w:rsid w:val="002564A9"/>
    <w:rsid w:val="00272349"/>
    <w:rsid w:val="00283747"/>
    <w:rsid w:val="002B043F"/>
    <w:rsid w:val="002E40AD"/>
    <w:rsid w:val="002E57A6"/>
    <w:rsid w:val="003F0677"/>
    <w:rsid w:val="004758B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069A1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C288F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26C91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986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64</cp:revision>
  <dcterms:created xsi:type="dcterms:W3CDTF">2016-11-10T08:44:00Z</dcterms:created>
  <dcterms:modified xsi:type="dcterms:W3CDTF">2017-11-22T07:46:00Z</dcterms:modified>
</cp:coreProperties>
</file>