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619" w:rsidRDefault="00715EB2" w:rsidP="00715E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Délegyházi Községi Sportegyesület</w:t>
      </w:r>
    </w:p>
    <w:p w:rsidR="00715EB2" w:rsidRDefault="00715EB2" w:rsidP="00715E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Horgász Szakosztály</w:t>
      </w:r>
    </w:p>
    <w:p w:rsidR="00715EB2" w:rsidRDefault="00715EB2" w:rsidP="00715E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Urbán Tamás</w:t>
      </w:r>
    </w:p>
    <w:p w:rsidR="00715EB2" w:rsidRDefault="00715EB2" w:rsidP="00715E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szakosztályvezető</w:t>
      </w:r>
      <w:proofErr w:type="gramEnd"/>
    </w:p>
    <w:p w:rsidR="00715EB2" w:rsidRDefault="00715EB2" w:rsidP="00715E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5EB2" w:rsidRDefault="00715EB2" w:rsidP="00715EB2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Tárgy: Kémény kialakításának engedélyeztetése</w:t>
      </w:r>
    </w:p>
    <w:p w:rsidR="00715EB2" w:rsidRDefault="00715EB2" w:rsidP="00715EB2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5EB2" w:rsidRDefault="00715EB2" w:rsidP="00715EB2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5EB2" w:rsidRDefault="00715EB2" w:rsidP="00715EB2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Délegyházi Önkormányzat</w:t>
      </w:r>
    </w:p>
    <w:p w:rsidR="00715EB2" w:rsidRDefault="00715EB2" w:rsidP="00715EB2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Képviselő Testület</w:t>
      </w:r>
    </w:p>
    <w:p w:rsidR="00715EB2" w:rsidRDefault="00715EB2" w:rsidP="00715EB2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5EB2" w:rsidRPr="002236B2" w:rsidRDefault="002236B2" w:rsidP="00715EB2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 e l y b e n</w:t>
      </w:r>
    </w:p>
    <w:p w:rsidR="00715EB2" w:rsidRDefault="00715EB2" w:rsidP="00715EB2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5EB2" w:rsidRDefault="00715EB2" w:rsidP="00715EB2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 Testület!</w:t>
      </w:r>
    </w:p>
    <w:p w:rsidR="00715EB2" w:rsidRDefault="00715EB2" w:rsidP="00715EB2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5EB2" w:rsidRDefault="00715EB2" w:rsidP="00DE66AA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236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DKSE Horgász Szakosztálya által testületi döntés alapján birtokba vett</w:t>
      </w:r>
      <w:r w:rsidR="002236B2">
        <w:rPr>
          <w:rFonts w:ascii="Times New Roman" w:hAnsi="Times New Roman" w:cs="Times New Roman"/>
          <w:sz w:val="24"/>
          <w:szCs w:val="24"/>
        </w:rPr>
        <w:t xml:space="preserve"> Vízi T</w:t>
      </w:r>
      <w:r>
        <w:rPr>
          <w:rFonts w:ascii="Times New Roman" w:hAnsi="Times New Roman" w:cs="Times New Roman"/>
          <w:sz w:val="24"/>
          <w:szCs w:val="24"/>
        </w:rPr>
        <w:t>elep (Délegyháza, Bányá</w:t>
      </w:r>
      <w:r w:rsidR="00DE66AA">
        <w:rPr>
          <w:rFonts w:ascii="Times New Roman" w:hAnsi="Times New Roman" w:cs="Times New Roman"/>
          <w:sz w:val="24"/>
          <w:szCs w:val="24"/>
        </w:rPr>
        <w:t xml:space="preserve">sz sor 58.) használhatóvá tételéhez szükséges </w:t>
      </w:r>
      <w:r w:rsidR="002236B2">
        <w:rPr>
          <w:rFonts w:ascii="Times New Roman" w:hAnsi="Times New Roman" w:cs="Times New Roman"/>
          <w:sz w:val="24"/>
          <w:szCs w:val="24"/>
        </w:rPr>
        <w:t>felújítási munkálatokat</w:t>
      </w:r>
      <w:r w:rsidR="00DE66AA">
        <w:rPr>
          <w:rFonts w:ascii="Times New Roman" w:hAnsi="Times New Roman" w:cs="Times New Roman"/>
          <w:sz w:val="24"/>
          <w:szCs w:val="24"/>
        </w:rPr>
        <w:t xml:space="preserve"> megkezdte. Ennek keretében elvégeztetjük mindazon szakipari </w:t>
      </w:r>
      <w:r w:rsidR="002236B2">
        <w:rPr>
          <w:rFonts w:ascii="Times New Roman" w:hAnsi="Times New Roman" w:cs="Times New Roman"/>
          <w:sz w:val="24"/>
          <w:szCs w:val="24"/>
        </w:rPr>
        <w:t>feladatokat</w:t>
      </w:r>
      <w:r w:rsidR="00DE66AA">
        <w:rPr>
          <w:rFonts w:ascii="Times New Roman" w:hAnsi="Times New Roman" w:cs="Times New Roman"/>
          <w:sz w:val="24"/>
          <w:szCs w:val="24"/>
        </w:rPr>
        <w:t>, melyek feltétlen szükségesek ahhoz, hogy az ingatlant az Egyesület céljainak kiszolgálására, közösségi célokra, az egyesületi élet színteréül használni tudjuk, a birtokba vételt lehetővé tévő testületi döntésben megfogalmazottaknak megfelelően</w:t>
      </w:r>
      <w:r w:rsidR="002236B2">
        <w:rPr>
          <w:rFonts w:ascii="Times New Roman" w:hAnsi="Times New Roman" w:cs="Times New Roman"/>
          <w:sz w:val="24"/>
          <w:szCs w:val="24"/>
        </w:rPr>
        <w:t xml:space="preserve">, </w:t>
      </w:r>
      <w:r w:rsidR="00DE66AA">
        <w:rPr>
          <w:rFonts w:ascii="Times New Roman" w:hAnsi="Times New Roman" w:cs="Times New Roman"/>
          <w:sz w:val="24"/>
          <w:szCs w:val="24"/>
        </w:rPr>
        <w:t xml:space="preserve">egészen az ingatlan </w:t>
      </w:r>
      <w:r w:rsidR="00710492">
        <w:rPr>
          <w:rFonts w:ascii="Times New Roman" w:hAnsi="Times New Roman" w:cs="Times New Roman"/>
          <w:sz w:val="24"/>
          <w:szCs w:val="24"/>
        </w:rPr>
        <w:t xml:space="preserve">jövőbeni </w:t>
      </w:r>
      <w:r w:rsidR="00DE66AA">
        <w:rPr>
          <w:rFonts w:ascii="Times New Roman" w:hAnsi="Times New Roman" w:cs="Times New Roman"/>
          <w:sz w:val="24"/>
          <w:szCs w:val="24"/>
        </w:rPr>
        <w:t>értékesítéséig.</w:t>
      </w:r>
    </w:p>
    <w:p w:rsidR="002236B2" w:rsidRDefault="002236B2" w:rsidP="00DE66AA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6B2" w:rsidRDefault="002236B2" w:rsidP="00DE66AA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DKSE Horgász Szakosztálya az épület hasznosítását, illetve vagyonvédelmének ellátását egész évben tervezi, amihez szükséges </w:t>
      </w:r>
      <w:r w:rsidR="00710492">
        <w:rPr>
          <w:rFonts w:ascii="Times New Roman" w:hAnsi="Times New Roman" w:cs="Times New Roman"/>
          <w:sz w:val="24"/>
          <w:szCs w:val="24"/>
        </w:rPr>
        <w:t>a fűtés kiépítése, illetve egy kémény kialakítása.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049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 épületen jelenleg nincs semmilyen megoldás a fűtés során keletkező égéstermékek elvezetésére.</w:t>
      </w:r>
    </w:p>
    <w:p w:rsidR="002236B2" w:rsidRDefault="002236B2" w:rsidP="00DE66AA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6B2" w:rsidRDefault="002236B2" w:rsidP="00DE66AA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Testületet, hogy a</w:t>
      </w:r>
      <w:r w:rsidR="00710492">
        <w:rPr>
          <w:rFonts w:ascii="Times New Roman" w:hAnsi="Times New Roman" w:cs="Times New Roman"/>
          <w:sz w:val="24"/>
          <w:szCs w:val="24"/>
        </w:rPr>
        <w:t xml:space="preserve"> megjelölt ingatlan kizárólagos </w:t>
      </w:r>
      <w:r>
        <w:rPr>
          <w:rFonts w:ascii="Times New Roman" w:hAnsi="Times New Roman" w:cs="Times New Roman"/>
          <w:sz w:val="24"/>
          <w:szCs w:val="24"/>
        </w:rPr>
        <w:t>tulajdonosi jogainak gyakorló</w:t>
      </w:r>
      <w:r w:rsidR="0071049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minőségében járuljon hozzá egy kémény kialakításához, illetve az ehhez szükséges engedélyezési folyamatok bonyolításához.</w:t>
      </w:r>
    </w:p>
    <w:p w:rsidR="002236B2" w:rsidRDefault="002236B2" w:rsidP="00DE66AA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6B2" w:rsidRDefault="002236B2" w:rsidP="00DE66AA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Előzetes tájékozódásunk szerint</w:t>
      </w:r>
      <w:r w:rsidR="0071049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helyben fennálló viszonyok alapján, adott ingatlanon egy kémény kialakítása legfeljebb 250 ezer forint, melynek megfizetését az Egyesület teljes egészében magára vállalja.</w:t>
      </w:r>
    </w:p>
    <w:p w:rsidR="002236B2" w:rsidRDefault="002236B2" w:rsidP="00DE66AA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6B2" w:rsidRDefault="002236B2" w:rsidP="00DE66AA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Délegyháza, 2014. november 20.</w:t>
      </w:r>
    </w:p>
    <w:p w:rsidR="002236B2" w:rsidRDefault="002236B2" w:rsidP="00DE66AA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6B2" w:rsidRDefault="002236B2" w:rsidP="00DE66AA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Tisztelettel:</w:t>
      </w:r>
    </w:p>
    <w:p w:rsidR="002236B2" w:rsidRDefault="002236B2" w:rsidP="00DE66AA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6B2" w:rsidRDefault="002236B2" w:rsidP="00DE66AA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6B2" w:rsidRDefault="002236B2" w:rsidP="002236B2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Urbán Tamás</w:t>
      </w:r>
    </w:p>
    <w:p w:rsidR="002236B2" w:rsidRDefault="002236B2" w:rsidP="002236B2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Délegyházi Községi Sportegyesület</w:t>
      </w:r>
    </w:p>
    <w:p w:rsidR="002236B2" w:rsidRDefault="002236B2" w:rsidP="002236B2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Horgász Szakosztály</w:t>
      </w:r>
    </w:p>
    <w:p w:rsidR="002236B2" w:rsidRPr="00715EB2" w:rsidRDefault="002236B2" w:rsidP="002236B2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vezető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2236B2" w:rsidRPr="00715EB2" w:rsidSect="00B536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5120E1"/>
    <w:rsid w:val="002236B2"/>
    <w:rsid w:val="005120E1"/>
    <w:rsid w:val="00710492"/>
    <w:rsid w:val="00715EB2"/>
    <w:rsid w:val="00B53619"/>
    <w:rsid w:val="00DE66AA"/>
    <w:rsid w:val="00FE7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361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4</cp:revision>
  <dcterms:created xsi:type="dcterms:W3CDTF">2014-06-13T08:41:00Z</dcterms:created>
  <dcterms:modified xsi:type="dcterms:W3CDTF">2014-11-21T08:58:00Z</dcterms:modified>
</cp:coreProperties>
</file>