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47F" w:rsidRPr="00AD2484" w:rsidRDefault="0049047F" w:rsidP="0049047F">
      <w:pPr>
        <w:jc w:val="center"/>
        <w:rPr>
          <w:rFonts w:ascii="Book Antiqua" w:hAnsi="Book Antiqua"/>
          <w:b/>
          <w:sz w:val="21"/>
          <w:szCs w:val="21"/>
        </w:rPr>
      </w:pPr>
      <w:r w:rsidRPr="00AD2484">
        <w:rPr>
          <w:rFonts w:ascii="Book Antiqua" w:hAnsi="Book Antiqua"/>
          <w:b/>
          <w:sz w:val="21"/>
          <w:szCs w:val="21"/>
        </w:rPr>
        <w:t>ELŐTERJESZTÉS</w:t>
      </w:r>
      <w:r w:rsidR="00376A18" w:rsidRPr="00AD2484">
        <w:rPr>
          <w:rFonts w:ascii="Book Antiqua" w:hAnsi="Book Antiqua"/>
          <w:b/>
          <w:sz w:val="21"/>
          <w:szCs w:val="21"/>
        </w:rPr>
        <w:t xml:space="preserve"> </w:t>
      </w:r>
      <w:r w:rsidR="00376A18" w:rsidRPr="00AD2484">
        <w:rPr>
          <w:rFonts w:ascii="Book Antiqua" w:hAnsi="Book Antiqua"/>
          <w:b/>
          <w:caps/>
          <w:sz w:val="21"/>
          <w:szCs w:val="21"/>
        </w:rPr>
        <w:t>munkaanyaga</w:t>
      </w:r>
    </w:p>
    <w:p w:rsidR="0049047F" w:rsidRPr="00AD2484" w:rsidRDefault="00376A18" w:rsidP="0049047F">
      <w:pPr>
        <w:jc w:val="center"/>
        <w:rPr>
          <w:rFonts w:ascii="Book Antiqua" w:hAnsi="Book Antiqua"/>
          <w:sz w:val="21"/>
          <w:szCs w:val="21"/>
        </w:rPr>
      </w:pPr>
      <w:r w:rsidRPr="00AD2484">
        <w:rPr>
          <w:rFonts w:ascii="Book Antiqua" w:hAnsi="Book Antiqua"/>
          <w:sz w:val="21"/>
          <w:szCs w:val="21"/>
        </w:rPr>
        <w:t xml:space="preserve">Délegyháza </w:t>
      </w:r>
      <w:r w:rsidR="002F53B9" w:rsidRPr="00AD2484">
        <w:rPr>
          <w:rFonts w:ascii="Book Antiqua" w:hAnsi="Book Antiqua"/>
          <w:sz w:val="21"/>
          <w:szCs w:val="21"/>
        </w:rPr>
        <w:t>Község</w:t>
      </w:r>
      <w:r w:rsidR="0049047F" w:rsidRPr="00AD2484">
        <w:rPr>
          <w:rFonts w:ascii="Book Antiqua" w:hAnsi="Book Antiqua"/>
          <w:sz w:val="21"/>
          <w:szCs w:val="21"/>
        </w:rPr>
        <w:t xml:space="preserve"> Önkormányzat Képviselő-testületének</w:t>
      </w:r>
    </w:p>
    <w:p w:rsidR="0049047F" w:rsidRPr="00AD2484" w:rsidRDefault="00724C0E" w:rsidP="0049047F">
      <w:pPr>
        <w:jc w:val="center"/>
        <w:rPr>
          <w:rFonts w:ascii="Book Antiqua" w:hAnsi="Book Antiqua"/>
          <w:sz w:val="21"/>
          <w:szCs w:val="21"/>
        </w:rPr>
      </w:pPr>
      <w:r w:rsidRPr="00AD2484">
        <w:rPr>
          <w:rFonts w:ascii="Book Antiqua" w:hAnsi="Book Antiqua"/>
          <w:sz w:val="21"/>
          <w:szCs w:val="21"/>
        </w:rPr>
        <w:t>2016</w:t>
      </w:r>
      <w:r w:rsidR="002F53B9" w:rsidRPr="00AD2484">
        <w:rPr>
          <w:rFonts w:ascii="Book Antiqua" w:hAnsi="Book Antiqua"/>
          <w:sz w:val="21"/>
          <w:szCs w:val="21"/>
        </w:rPr>
        <w:t xml:space="preserve">. </w:t>
      </w:r>
      <w:r w:rsidR="00376A18" w:rsidRPr="00AD2484">
        <w:rPr>
          <w:rFonts w:ascii="Book Antiqua" w:hAnsi="Book Antiqua"/>
          <w:sz w:val="21"/>
          <w:szCs w:val="21"/>
        </w:rPr>
        <w:t>május 17</w:t>
      </w:r>
      <w:r w:rsidR="00AD2484">
        <w:rPr>
          <w:rFonts w:ascii="Book Antiqua" w:hAnsi="Book Antiqua"/>
          <w:sz w:val="21"/>
          <w:szCs w:val="21"/>
        </w:rPr>
        <w:t>-</w:t>
      </w:r>
      <w:r w:rsidR="002F53B9" w:rsidRPr="00AD2484">
        <w:rPr>
          <w:rFonts w:ascii="Book Antiqua" w:hAnsi="Book Antiqua"/>
          <w:sz w:val="21"/>
          <w:szCs w:val="21"/>
        </w:rPr>
        <w:t>i</w:t>
      </w:r>
      <w:r w:rsidR="0049047F" w:rsidRPr="00AD2484">
        <w:rPr>
          <w:rFonts w:ascii="Book Antiqua" w:hAnsi="Book Antiqua"/>
          <w:sz w:val="21"/>
          <w:szCs w:val="21"/>
        </w:rPr>
        <w:t xml:space="preserve"> rend</w:t>
      </w:r>
      <w:r w:rsidR="00376A18" w:rsidRPr="00AD2484">
        <w:rPr>
          <w:rFonts w:ascii="Book Antiqua" w:hAnsi="Book Antiqua"/>
          <w:sz w:val="21"/>
          <w:szCs w:val="21"/>
        </w:rPr>
        <w:t>es</w:t>
      </w:r>
      <w:r w:rsidR="00E90316" w:rsidRPr="00AD2484">
        <w:rPr>
          <w:rFonts w:ascii="Book Antiqua" w:hAnsi="Book Antiqua"/>
          <w:sz w:val="21"/>
          <w:szCs w:val="21"/>
        </w:rPr>
        <w:t xml:space="preserve"> nyílt </w:t>
      </w:r>
      <w:r w:rsidR="00AD2484">
        <w:rPr>
          <w:rFonts w:ascii="Book Antiqua" w:hAnsi="Book Antiqua"/>
          <w:sz w:val="21"/>
          <w:szCs w:val="21"/>
        </w:rPr>
        <w:t>ülésére</w:t>
      </w:r>
    </w:p>
    <w:p w:rsidR="0049047F" w:rsidRPr="00AD2484" w:rsidRDefault="0049047F" w:rsidP="0049047F">
      <w:pPr>
        <w:jc w:val="both"/>
        <w:rPr>
          <w:rFonts w:ascii="Book Antiqua" w:hAnsi="Book Antiqua"/>
          <w:sz w:val="21"/>
          <w:szCs w:val="21"/>
        </w:rPr>
      </w:pPr>
    </w:p>
    <w:p w:rsidR="0049047F" w:rsidRPr="00AD2484" w:rsidRDefault="00376A18" w:rsidP="00BB15B0">
      <w:pPr>
        <w:rPr>
          <w:rFonts w:ascii="Book Antiqua" w:hAnsi="Book Antiqua"/>
          <w:sz w:val="21"/>
          <w:szCs w:val="21"/>
        </w:rPr>
      </w:pPr>
      <w:r w:rsidRPr="00AD2484">
        <w:rPr>
          <w:rFonts w:ascii="Book Antiqua" w:hAnsi="Book Antiqua"/>
          <w:b/>
          <w:sz w:val="21"/>
          <w:szCs w:val="21"/>
        </w:rPr>
        <w:t>3. napirendi pont: Gyermekjóléti Szolgálat alapító okiratának módosítása</w:t>
      </w:r>
    </w:p>
    <w:p w:rsidR="0049047F" w:rsidRPr="00AD2484" w:rsidRDefault="0049047F" w:rsidP="0049047F">
      <w:pPr>
        <w:ind w:right="-3"/>
        <w:jc w:val="both"/>
        <w:rPr>
          <w:rFonts w:ascii="Book Antiqua" w:hAnsi="Book Antiqua"/>
          <w:sz w:val="21"/>
          <w:szCs w:val="21"/>
        </w:rPr>
      </w:pPr>
    </w:p>
    <w:p w:rsidR="006E5074" w:rsidRPr="00AD2484" w:rsidRDefault="006E5074" w:rsidP="00376A18">
      <w:pPr>
        <w:jc w:val="both"/>
        <w:rPr>
          <w:rFonts w:ascii="Book Antiqua" w:hAnsi="Book Antiqua"/>
          <w:sz w:val="21"/>
          <w:szCs w:val="21"/>
        </w:rPr>
      </w:pPr>
      <w:r w:rsidRPr="00AD2484">
        <w:rPr>
          <w:rFonts w:ascii="Book Antiqua" w:hAnsi="Book Antiqua"/>
          <w:sz w:val="21"/>
          <w:szCs w:val="21"/>
        </w:rPr>
        <w:t xml:space="preserve">A Magyar Államkincstár az államháztartásról szóló 2011. évi CXCV. törvény végrehajtásáról szóló 368/2011. (XII.31.) Kormányrendelet (továbbiakban Ávr.) 167/B. § (2) bekezdésében kapott felhatalmazás alapján a törzskönyvi nyilvántartást vezető szerv 2016. január 1-jével bekövetkezett változása miatt szükséges adatváltozások átvezetésére, hivatalból indított eljárás keretében eseti, csoportos adatmódosítást hajtott végre. </w:t>
      </w:r>
    </w:p>
    <w:p w:rsidR="006E5074" w:rsidRPr="00AD2484" w:rsidRDefault="006E5074" w:rsidP="006E5074">
      <w:pPr>
        <w:jc w:val="both"/>
        <w:rPr>
          <w:rFonts w:ascii="Book Antiqua" w:hAnsi="Book Antiqua"/>
          <w:sz w:val="21"/>
          <w:szCs w:val="21"/>
        </w:rPr>
      </w:pPr>
    </w:p>
    <w:p w:rsidR="006E5074" w:rsidRPr="00AD2484" w:rsidRDefault="006E5074" w:rsidP="00376A18">
      <w:pPr>
        <w:jc w:val="both"/>
        <w:rPr>
          <w:rFonts w:ascii="Book Antiqua" w:hAnsi="Book Antiqua"/>
          <w:sz w:val="21"/>
          <w:szCs w:val="21"/>
        </w:rPr>
      </w:pPr>
      <w:r w:rsidRPr="00AD2484">
        <w:rPr>
          <w:rFonts w:ascii="Book Antiqua" w:hAnsi="Book Antiqua"/>
          <w:sz w:val="21"/>
          <w:szCs w:val="21"/>
        </w:rPr>
        <w:t>Az Országgyűlés 2015. július 6-</w:t>
      </w:r>
      <w:r w:rsidR="002F53B9" w:rsidRPr="00AD2484">
        <w:rPr>
          <w:rFonts w:ascii="Book Antiqua" w:hAnsi="Book Antiqua"/>
          <w:sz w:val="21"/>
          <w:szCs w:val="21"/>
        </w:rPr>
        <w:t>a</w:t>
      </w:r>
      <w:r w:rsidRPr="00AD2484">
        <w:rPr>
          <w:rFonts w:ascii="Book Antiqua" w:hAnsi="Book Antiqua"/>
          <w:sz w:val="21"/>
          <w:szCs w:val="21"/>
        </w:rPr>
        <w:t xml:space="preserve">i ülésén elfogadta az egyes szociális és gyermekvédelmi tárgyú törvények módosításáról szóló 2015. évi CXXXIII. törvényt. A család- és gyermekjóléti szolgálat kötelező önkormányzati feladatként jött létre. A Szolgálat feladatait a társult önkormányzatok a jövőben is társulás keretében látják el. </w:t>
      </w:r>
    </w:p>
    <w:p w:rsidR="006E5074" w:rsidRPr="00AD2484" w:rsidRDefault="006E5074" w:rsidP="006E5074">
      <w:pPr>
        <w:ind w:firstLine="426"/>
        <w:jc w:val="both"/>
        <w:rPr>
          <w:rFonts w:ascii="Book Antiqua" w:hAnsi="Book Antiqua"/>
          <w:sz w:val="21"/>
          <w:szCs w:val="21"/>
        </w:rPr>
      </w:pPr>
    </w:p>
    <w:p w:rsidR="006E5074" w:rsidRPr="00AD2484" w:rsidRDefault="006E5074" w:rsidP="00376A18">
      <w:pPr>
        <w:jc w:val="both"/>
        <w:rPr>
          <w:rFonts w:ascii="Book Antiqua" w:hAnsi="Book Antiqua"/>
          <w:sz w:val="21"/>
          <w:szCs w:val="21"/>
        </w:rPr>
      </w:pPr>
      <w:r w:rsidRPr="00AD2484">
        <w:rPr>
          <w:rFonts w:ascii="Book Antiqua" w:hAnsi="Book Antiqua"/>
          <w:sz w:val="21"/>
          <w:szCs w:val="21"/>
        </w:rPr>
        <w:t>A fenntartónak jogszabályi változás miatt módosítani kellett a Társulási Megállapodást, az Alapító Okiratot, illetve november 30-ig kérelmezni kellett a szolgáltatói nyilvántartásba bejegyzett adatok módosítását is.</w:t>
      </w:r>
    </w:p>
    <w:p w:rsidR="006E5074" w:rsidRPr="00AD2484" w:rsidRDefault="006E5074" w:rsidP="006E5074">
      <w:pPr>
        <w:ind w:firstLine="426"/>
        <w:jc w:val="both"/>
        <w:rPr>
          <w:rFonts w:ascii="Book Antiqua" w:hAnsi="Book Antiqua"/>
          <w:sz w:val="21"/>
          <w:szCs w:val="21"/>
        </w:rPr>
      </w:pPr>
    </w:p>
    <w:p w:rsidR="006E5074" w:rsidRPr="00AD2484" w:rsidRDefault="006E5074" w:rsidP="00376A18">
      <w:pPr>
        <w:jc w:val="both"/>
        <w:rPr>
          <w:rFonts w:ascii="Book Antiqua" w:hAnsi="Book Antiqua"/>
          <w:sz w:val="21"/>
          <w:szCs w:val="21"/>
        </w:rPr>
      </w:pPr>
      <w:r w:rsidRPr="00AD2484">
        <w:rPr>
          <w:rFonts w:ascii="Book Antiqua" w:hAnsi="Book Antiqua"/>
          <w:sz w:val="21"/>
          <w:szCs w:val="21"/>
        </w:rPr>
        <w:t xml:space="preserve">A Magyar Államkincstár által vezetett törzskönyvi nyilvántartásban átvezetett kormányzati funkció kód változásokat a költségvetési szerv okiratában is módosítani kell, tekintettel arra, hogy az alapító okiratok érvénytelen kormányzati funkció kódot nem tartalmazhatnak. Tekintettel fentiekre gondoskodni kell a létesítő okiratok aktualizálásáról. </w:t>
      </w:r>
    </w:p>
    <w:p w:rsidR="002551A4" w:rsidRPr="00AD2484" w:rsidRDefault="002551A4" w:rsidP="00DD712A">
      <w:pPr>
        <w:ind w:right="-3" w:firstLine="567"/>
        <w:jc w:val="both"/>
        <w:rPr>
          <w:rFonts w:ascii="Book Antiqua" w:hAnsi="Book Antiqua"/>
          <w:sz w:val="21"/>
          <w:szCs w:val="21"/>
        </w:rPr>
      </w:pPr>
    </w:p>
    <w:p w:rsidR="00685312" w:rsidRPr="00AD2484" w:rsidRDefault="002F53B9" w:rsidP="00376A18">
      <w:pPr>
        <w:jc w:val="both"/>
        <w:rPr>
          <w:rFonts w:ascii="Book Antiqua" w:hAnsi="Book Antiqua"/>
          <w:sz w:val="21"/>
          <w:szCs w:val="21"/>
        </w:rPr>
      </w:pPr>
      <w:r w:rsidRPr="00AD2484">
        <w:rPr>
          <w:rFonts w:ascii="Book Antiqua" w:hAnsi="Book Antiqua"/>
          <w:sz w:val="21"/>
          <w:szCs w:val="21"/>
        </w:rPr>
        <w:t xml:space="preserve">A </w:t>
      </w:r>
      <w:r w:rsidR="00CF2509" w:rsidRPr="00AD2484">
        <w:rPr>
          <w:rFonts w:ascii="Book Antiqua" w:hAnsi="Book Antiqua"/>
          <w:sz w:val="21"/>
          <w:szCs w:val="21"/>
        </w:rPr>
        <w:t>Dunavarsány és Környéke Csal</w:t>
      </w:r>
      <w:r w:rsidRPr="00AD2484">
        <w:rPr>
          <w:rFonts w:ascii="Book Antiqua" w:hAnsi="Book Antiqua"/>
          <w:sz w:val="21"/>
          <w:szCs w:val="21"/>
        </w:rPr>
        <w:t xml:space="preserve">ád- és Gyermekjóléti Szolgálat </w:t>
      </w:r>
      <w:r w:rsidR="00647CFE" w:rsidRPr="00AD2484">
        <w:rPr>
          <w:rFonts w:ascii="Book Antiqua" w:hAnsi="Book Antiqua"/>
          <w:sz w:val="21"/>
          <w:szCs w:val="21"/>
        </w:rPr>
        <w:t xml:space="preserve">Intézményfenntartó Társulási Tanácsa </w:t>
      </w:r>
      <w:r w:rsidR="006E5074" w:rsidRPr="00AD2484">
        <w:rPr>
          <w:rFonts w:ascii="Book Antiqua" w:hAnsi="Book Antiqua"/>
          <w:sz w:val="21"/>
          <w:szCs w:val="21"/>
        </w:rPr>
        <w:t>a</w:t>
      </w:r>
      <w:r w:rsidR="00685312" w:rsidRPr="00AD2484">
        <w:rPr>
          <w:rFonts w:ascii="Book Antiqua" w:hAnsi="Book Antiqua"/>
          <w:sz w:val="21"/>
          <w:szCs w:val="21"/>
        </w:rPr>
        <w:t xml:space="preserve"> 1</w:t>
      </w:r>
      <w:r w:rsidR="006E5074" w:rsidRPr="00AD2484">
        <w:rPr>
          <w:rFonts w:ascii="Book Antiqua" w:hAnsi="Book Antiqua"/>
          <w:sz w:val="21"/>
          <w:szCs w:val="21"/>
        </w:rPr>
        <w:t>0</w:t>
      </w:r>
      <w:r w:rsidR="00685312" w:rsidRPr="00AD2484">
        <w:rPr>
          <w:rFonts w:ascii="Book Antiqua" w:hAnsi="Book Antiqua"/>
          <w:sz w:val="21"/>
          <w:szCs w:val="21"/>
        </w:rPr>
        <w:t>/201</w:t>
      </w:r>
      <w:r w:rsidR="006E5074" w:rsidRPr="00AD2484">
        <w:rPr>
          <w:rFonts w:ascii="Book Antiqua" w:hAnsi="Book Antiqua"/>
          <w:sz w:val="21"/>
          <w:szCs w:val="21"/>
        </w:rPr>
        <w:t>6</w:t>
      </w:r>
      <w:r w:rsidRPr="00AD2484">
        <w:rPr>
          <w:rFonts w:ascii="Book Antiqua" w:hAnsi="Book Antiqua"/>
          <w:sz w:val="21"/>
          <w:szCs w:val="21"/>
        </w:rPr>
        <w:t>. (</w:t>
      </w:r>
      <w:r w:rsidR="006E5074" w:rsidRPr="00AD2484">
        <w:rPr>
          <w:rFonts w:ascii="Book Antiqua" w:hAnsi="Book Antiqua"/>
          <w:sz w:val="21"/>
          <w:szCs w:val="21"/>
        </w:rPr>
        <w:t>IV</w:t>
      </w:r>
      <w:r w:rsidR="00685312" w:rsidRPr="00AD2484">
        <w:rPr>
          <w:rFonts w:ascii="Book Antiqua" w:hAnsi="Book Antiqua"/>
          <w:sz w:val="21"/>
          <w:szCs w:val="21"/>
        </w:rPr>
        <w:t>.</w:t>
      </w:r>
      <w:r w:rsidRPr="00AD2484">
        <w:rPr>
          <w:rFonts w:ascii="Book Antiqua" w:hAnsi="Book Antiqua"/>
          <w:sz w:val="21"/>
          <w:szCs w:val="21"/>
        </w:rPr>
        <w:t xml:space="preserve"> </w:t>
      </w:r>
      <w:r w:rsidR="00685312" w:rsidRPr="00AD2484">
        <w:rPr>
          <w:rFonts w:ascii="Book Antiqua" w:hAnsi="Book Antiqua"/>
          <w:sz w:val="21"/>
          <w:szCs w:val="21"/>
        </w:rPr>
        <w:t>2</w:t>
      </w:r>
      <w:r w:rsidR="006E5074" w:rsidRPr="00AD2484">
        <w:rPr>
          <w:rFonts w:ascii="Book Antiqua" w:hAnsi="Book Antiqua"/>
          <w:sz w:val="21"/>
          <w:szCs w:val="21"/>
        </w:rPr>
        <w:t>1</w:t>
      </w:r>
      <w:r w:rsidR="00724C0E" w:rsidRPr="00AD2484">
        <w:rPr>
          <w:rFonts w:ascii="Book Antiqua" w:hAnsi="Book Antiqua"/>
          <w:sz w:val="21"/>
          <w:szCs w:val="21"/>
        </w:rPr>
        <w:t xml:space="preserve">.) </w:t>
      </w:r>
      <w:r w:rsidRPr="00AD2484">
        <w:rPr>
          <w:rFonts w:ascii="Book Antiqua" w:hAnsi="Book Antiqua"/>
          <w:sz w:val="21"/>
          <w:szCs w:val="21"/>
        </w:rPr>
        <w:t xml:space="preserve">számú </w:t>
      </w:r>
      <w:r w:rsidR="00724C0E" w:rsidRPr="00AD2484">
        <w:rPr>
          <w:rFonts w:ascii="Book Antiqua" w:hAnsi="Book Antiqua"/>
          <w:sz w:val="21"/>
          <w:szCs w:val="21"/>
        </w:rPr>
        <w:t>határozatával a</w:t>
      </w:r>
      <w:r w:rsidR="00685312" w:rsidRPr="00AD2484">
        <w:rPr>
          <w:rFonts w:ascii="Book Antiqua" w:hAnsi="Book Antiqua"/>
          <w:sz w:val="21"/>
          <w:szCs w:val="21"/>
        </w:rPr>
        <w:t xml:space="preserve"> </w:t>
      </w:r>
      <w:r w:rsidR="00CF2509" w:rsidRPr="00AD2484">
        <w:rPr>
          <w:rFonts w:ascii="Book Antiqua" w:hAnsi="Book Antiqua"/>
          <w:sz w:val="21"/>
          <w:szCs w:val="21"/>
        </w:rPr>
        <w:t>Dunavarsány és Környéke Csal</w:t>
      </w:r>
      <w:r w:rsidRPr="00AD2484">
        <w:rPr>
          <w:rFonts w:ascii="Book Antiqua" w:hAnsi="Book Antiqua"/>
          <w:sz w:val="21"/>
          <w:szCs w:val="21"/>
        </w:rPr>
        <w:t xml:space="preserve">ád- és Gyermekjóléti Szolgálat </w:t>
      </w:r>
      <w:r w:rsidR="00685312" w:rsidRPr="00AD2484">
        <w:rPr>
          <w:rFonts w:ascii="Book Antiqua" w:hAnsi="Book Antiqua"/>
          <w:sz w:val="21"/>
          <w:szCs w:val="21"/>
        </w:rPr>
        <w:t xml:space="preserve">Alapító Okirat módosítását </w:t>
      </w:r>
      <w:r w:rsidR="00BF6DFE" w:rsidRPr="00AD2484">
        <w:rPr>
          <w:rFonts w:ascii="Book Antiqua" w:hAnsi="Book Antiqua"/>
          <w:sz w:val="21"/>
          <w:szCs w:val="21"/>
        </w:rPr>
        <w:t xml:space="preserve">és módosításokkal egységes </w:t>
      </w:r>
      <w:r w:rsidRPr="00AD2484">
        <w:rPr>
          <w:rFonts w:ascii="Book Antiqua" w:hAnsi="Book Antiqua"/>
          <w:sz w:val="21"/>
          <w:szCs w:val="21"/>
        </w:rPr>
        <w:t>szerkezetű</w:t>
      </w:r>
      <w:r w:rsidR="00BF6DFE" w:rsidRPr="00AD2484">
        <w:rPr>
          <w:rFonts w:ascii="Book Antiqua" w:hAnsi="Book Antiqua"/>
          <w:sz w:val="21"/>
          <w:szCs w:val="21"/>
        </w:rPr>
        <w:t xml:space="preserve"> kiadását </w:t>
      </w:r>
      <w:r w:rsidR="00685312" w:rsidRPr="00AD2484">
        <w:rPr>
          <w:rFonts w:ascii="Book Antiqua" w:hAnsi="Book Antiqua"/>
          <w:sz w:val="21"/>
          <w:szCs w:val="21"/>
        </w:rPr>
        <w:t>elfogadta</w:t>
      </w:r>
      <w:r w:rsidR="00BF6DFE" w:rsidRPr="00AD2484">
        <w:rPr>
          <w:rFonts w:ascii="Book Antiqua" w:hAnsi="Book Antiqua"/>
          <w:sz w:val="21"/>
          <w:szCs w:val="21"/>
        </w:rPr>
        <w:t>, és elfogadásra ajánlotta a tagönkormányzatok képviselő-testületeinek</w:t>
      </w:r>
      <w:r w:rsidR="00685312" w:rsidRPr="00AD2484">
        <w:rPr>
          <w:rFonts w:ascii="Book Antiqua" w:hAnsi="Book Antiqua"/>
          <w:sz w:val="21"/>
          <w:szCs w:val="21"/>
        </w:rPr>
        <w:t>.</w:t>
      </w:r>
    </w:p>
    <w:p w:rsidR="00685312" w:rsidRPr="00AD2484" w:rsidRDefault="00685312" w:rsidP="00686A72">
      <w:pPr>
        <w:ind w:firstLine="567"/>
        <w:jc w:val="both"/>
        <w:rPr>
          <w:rFonts w:ascii="Book Antiqua" w:hAnsi="Book Antiqua"/>
          <w:sz w:val="21"/>
          <w:szCs w:val="21"/>
        </w:rPr>
      </w:pPr>
    </w:p>
    <w:p w:rsidR="00AD2484" w:rsidRPr="00AD2484" w:rsidRDefault="00685312" w:rsidP="00AD2484">
      <w:pPr>
        <w:jc w:val="both"/>
        <w:rPr>
          <w:rFonts w:ascii="Book Antiqua" w:hAnsi="Book Antiqua"/>
          <w:sz w:val="21"/>
          <w:szCs w:val="21"/>
        </w:rPr>
      </w:pPr>
      <w:r w:rsidRPr="00AD2484">
        <w:rPr>
          <w:rFonts w:ascii="Book Antiqua" w:hAnsi="Book Antiqua"/>
          <w:sz w:val="21"/>
          <w:szCs w:val="21"/>
        </w:rPr>
        <w:t>Kérem a Tisztelt Képviselő-testületet a határozati javaslatban foglaltak elfogadására</w:t>
      </w:r>
      <w:r w:rsidRPr="00AD2484">
        <w:rPr>
          <w:rFonts w:ascii="Book Antiqua" w:hAnsi="Book Antiqua"/>
          <w:b/>
          <w:sz w:val="21"/>
          <w:szCs w:val="21"/>
        </w:rPr>
        <w:t>.</w:t>
      </w:r>
      <w:r w:rsidR="00AD2484" w:rsidRPr="00AD2484">
        <w:rPr>
          <w:rFonts w:ascii="Book Antiqua" w:hAnsi="Book Antiqua"/>
          <w:b/>
          <w:sz w:val="21"/>
          <w:szCs w:val="21"/>
        </w:rPr>
        <w:t xml:space="preserve"> </w:t>
      </w:r>
      <w:r w:rsidR="00AD2484" w:rsidRPr="00AD2484">
        <w:rPr>
          <w:rFonts w:ascii="Book Antiqua" w:hAnsi="Book Antiqua"/>
          <w:sz w:val="21"/>
          <w:szCs w:val="21"/>
        </w:rPr>
        <w:t>A határozat elfogadása minősített többséget igényel.</w:t>
      </w:r>
    </w:p>
    <w:p w:rsidR="0049047F" w:rsidRPr="00AD2484" w:rsidRDefault="0049047F" w:rsidP="00376A18">
      <w:pPr>
        <w:jc w:val="both"/>
        <w:rPr>
          <w:rFonts w:ascii="Book Antiqua" w:hAnsi="Book Antiqua"/>
          <w:sz w:val="21"/>
          <w:szCs w:val="21"/>
        </w:rPr>
      </w:pPr>
    </w:p>
    <w:p w:rsidR="0049047F" w:rsidRPr="00AD2484" w:rsidRDefault="0049047F" w:rsidP="0049047F">
      <w:pPr>
        <w:jc w:val="both"/>
        <w:rPr>
          <w:rFonts w:ascii="Book Antiqua" w:hAnsi="Book Antiqua"/>
          <w:sz w:val="21"/>
          <w:szCs w:val="21"/>
        </w:rPr>
      </w:pPr>
    </w:p>
    <w:p w:rsidR="000F3751" w:rsidRPr="00AD2484" w:rsidRDefault="000F3751" w:rsidP="0049047F">
      <w:pPr>
        <w:jc w:val="both"/>
        <w:rPr>
          <w:rFonts w:ascii="Book Antiqua" w:hAnsi="Book Antiqua"/>
          <w:i/>
          <w:sz w:val="21"/>
          <w:szCs w:val="21"/>
          <w:u w:val="single"/>
        </w:rPr>
      </w:pPr>
      <w:r w:rsidRPr="00AD2484">
        <w:rPr>
          <w:rFonts w:ascii="Book Antiqua" w:hAnsi="Book Antiqua"/>
          <w:i/>
          <w:sz w:val="21"/>
          <w:szCs w:val="21"/>
          <w:u w:val="single"/>
        </w:rPr>
        <w:t>Határozati javaslat:</w:t>
      </w:r>
    </w:p>
    <w:p w:rsidR="000F3751" w:rsidRPr="00AD2484" w:rsidRDefault="00AD2484" w:rsidP="0049047F">
      <w:pPr>
        <w:jc w:val="both"/>
        <w:rPr>
          <w:rFonts w:ascii="Book Antiqua" w:hAnsi="Book Antiqua"/>
          <w:i/>
          <w:sz w:val="21"/>
          <w:szCs w:val="21"/>
        </w:rPr>
      </w:pPr>
      <w:r w:rsidRPr="00AD2484">
        <w:rPr>
          <w:rFonts w:ascii="Book Antiqua" w:hAnsi="Book Antiqua"/>
          <w:i/>
          <w:sz w:val="21"/>
          <w:szCs w:val="21"/>
        </w:rPr>
        <w:t>Délegyháza Község</w:t>
      </w:r>
      <w:r w:rsidR="000F3751" w:rsidRPr="00AD2484">
        <w:rPr>
          <w:rFonts w:ascii="Book Antiqua" w:hAnsi="Book Antiqua"/>
          <w:i/>
          <w:sz w:val="21"/>
          <w:szCs w:val="21"/>
        </w:rPr>
        <w:t xml:space="preserve"> Önkormányzat</w:t>
      </w:r>
      <w:r w:rsidRPr="00AD2484">
        <w:rPr>
          <w:rFonts w:ascii="Book Antiqua" w:hAnsi="Book Antiqua"/>
          <w:i/>
          <w:sz w:val="21"/>
          <w:szCs w:val="21"/>
        </w:rPr>
        <w:t xml:space="preserve"> </w:t>
      </w:r>
      <w:r w:rsidR="000F3751" w:rsidRPr="00AD2484">
        <w:rPr>
          <w:rFonts w:ascii="Book Antiqua" w:hAnsi="Book Antiqua"/>
          <w:i/>
          <w:sz w:val="21"/>
          <w:szCs w:val="21"/>
        </w:rPr>
        <w:t xml:space="preserve">Képviselő-testülete </w:t>
      </w:r>
    </w:p>
    <w:p w:rsidR="000F3751" w:rsidRPr="00AD2484" w:rsidRDefault="000F3751" w:rsidP="000F3751">
      <w:pPr>
        <w:pStyle w:val="Listaszerbekezds"/>
        <w:numPr>
          <w:ilvl w:val="0"/>
          <w:numId w:val="12"/>
        </w:numPr>
        <w:overflowPunct/>
        <w:autoSpaceDE/>
        <w:autoSpaceDN/>
        <w:adjustRightInd/>
        <w:jc w:val="both"/>
        <w:textAlignment w:val="auto"/>
        <w:rPr>
          <w:rFonts w:ascii="Book Antiqua" w:hAnsi="Book Antiqua"/>
          <w:i/>
          <w:sz w:val="21"/>
          <w:szCs w:val="21"/>
        </w:rPr>
      </w:pPr>
      <w:r w:rsidRPr="00AD2484">
        <w:rPr>
          <w:rFonts w:ascii="Book Antiqua" w:hAnsi="Book Antiqua"/>
          <w:i/>
          <w:sz w:val="21"/>
          <w:szCs w:val="21"/>
        </w:rPr>
        <w:t xml:space="preserve">a </w:t>
      </w:r>
      <w:r w:rsidR="00724C0E" w:rsidRPr="00AD2484">
        <w:rPr>
          <w:rFonts w:ascii="Book Antiqua" w:hAnsi="Book Antiqua"/>
          <w:i/>
          <w:sz w:val="21"/>
          <w:szCs w:val="21"/>
        </w:rPr>
        <w:t xml:space="preserve">Dunavarsány és Környéke Család- és Gyermekjóléti Szolgálat Alapító Okiratának </w:t>
      </w:r>
      <w:r w:rsidRPr="00AD2484">
        <w:rPr>
          <w:rFonts w:ascii="Book Antiqua" w:hAnsi="Book Antiqua"/>
          <w:i/>
          <w:sz w:val="21"/>
          <w:szCs w:val="21"/>
        </w:rPr>
        <w:t xml:space="preserve">módosítását a jelen határozat meghozatalát segítő előterjesztés </w:t>
      </w:r>
      <w:r w:rsidR="00724C0E" w:rsidRPr="00AD2484">
        <w:rPr>
          <w:rFonts w:ascii="Book Antiqua" w:hAnsi="Book Antiqua"/>
          <w:i/>
          <w:sz w:val="21"/>
          <w:szCs w:val="21"/>
        </w:rPr>
        <w:t>1</w:t>
      </w:r>
      <w:r w:rsidRPr="00AD2484">
        <w:rPr>
          <w:rFonts w:ascii="Book Antiqua" w:hAnsi="Book Antiqua"/>
          <w:i/>
          <w:sz w:val="21"/>
          <w:szCs w:val="21"/>
        </w:rPr>
        <w:t>. számú melléklete szerinti tartalommal elfogadja.</w:t>
      </w:r>
    </w:p>
    <w:p w:rsidR="000F3751" w:rsidRPr="00AD2484" w:rsidRDefault="000F3751" w:rsidP="000F3751">
      <w:pPr>
        <w:pStyle w:val="Listaszerbekezds"/>
        <w:numPr>
          <w:ilvl w:val="0"/>
          <w:numId w:val="12"/>
        </w:numPr>
        <w:overflowPunct/>
        <w:autoSpaceDE/>
        <w:autoSpaceDN/>
        <w:adjustRightInd/>
        <w:jc w:val="both"/>
        <w:textAlignment w:val="auto"/>
        <w:rPr>
          <w:rFonts w:ascii="Book Antiqua" w:hAnsi="Book Antiqua"/>
          <w:i/>
          <w:sz w:val="21"/>
          <w:szCs w:val="21"/>
        </w:rPr>
      </w:pPr>
      <w:r w:rsidRPr="00AD2484">
        <w:rPr>
          <w:rFonts w:ascii="Book Antiqua" w:hAnsi="Book Antiqua"/>
          <w:i/>
          <w:sz w:val="21"/>
          <w:szCs w:val="21"/>
        </w:rPr>
        <w:t xml:space="preserve">a Dunavarsány </w:t>
      </w:r>
      <w:r w:rsidR="0035255C" w:rsidRPr="00AD2484">
        <w:rPr>
          <w:rFonts w:ascii="Book Antiqua" w:hAnsi="Book Antiqua"/>
          <w:i/>
          <w:sz w:val="21"/>
          <w:szCs w:val="21"/>
        </w:rPr>
        <w:t xml:space="preserve">és Környéke Család- és Gyermekjóléti Szolgálat </w:t>
      </w:r>
      <w:r w:rsidRPr="00AD2484">
        <w:rPr>
          <w:rFonts w:ascii="Book Antiqua" w:hAnsi="Book Antiqua"/>
          <w:i/>
          <w:sz w:val="21"/>
          <w:szCs w:val="21"/>
        </w:rPr>
        <w:t>Alapító Okiratá</w:t>
      </w:r>
      <w:r w:rsidR="00724C0E" w:rsidRPr="00AD2484">
        <w:rPr>
          <w:rFonts w:ascii="Book Antiqua" w:hAnsi="Book Antiqua"/>
          <w:i/>
          <w:sz w:val="21"/>
          <w:szCs w:val="21"/>
        </w:rPr>
        <w:t>nak a</w:t>
      </w:r>
      <w:r w:rsidRPr="00AD2484">
        <w:rPr>
          <w:rFonts w:ascii="Book Antiqua" w:hAnsi="Book Antiqua"/>
          <w:i/>
          <w:sz w:val="21"/>
          <w:szCs w:val="21"/>
        </w:rPr>
        <w:t>) pont szerinti módosításaival egységes szerkezetbe foglalt Alapító Okiratát a jelen határozat meghozatalát segítő előterjesztés</w:t>
      </w:r>
      <w:r w:rsidR="00724C0E" w:rsidRPr="00AD2484">
        <w:rPr>
          <w:rFonts w:ascii="Book Antiqua" w:hAnsi="Book Antiqua"/>
          <w:i/>
          <w:sz w:val="21"/>
          <w:szCs w:val="21"/>
        </w:rPr>
        <w:t xml:space="preserve"> 2</w:t>
      </w:r>
      <w:r w:rsidRPr="00AD2484">
        <w:rPr>
          <w:rFonts w:ascii="Book Antiqua" w:hAnsi="Book Antiqua"/>
          <w:i/>
          <w:sz w:val="21"/>
          <w:szCs w:val="21"/>
        </w:rPr>
        <w:t>. számú melléklete szerinti tartalommal elfogadja.</w:t>
      </w:r>
    </w:p>
    <w:p w:rsidR="00FE048D" w:rsidRPr="00AD2484" w:rsidRDefault="00FE048D" w:rsidP="000F3751">
      <w:pPr>
        <w:pStyle w:val="Listaszerbekezds"/>
        <w:numPr>
          <w:ilvl w:val="0"/>
          <w:numId w:val="12"/>
        </w:numPr>
        <w:overflowPunct/>
        <w:autoSpaceDE/>
        <w:autoSpaceDN/>
        <w:adjustRightInd/>
        <w:jc w:val="both"/>
        <w:textAlignment w:val="auto"/>
        <w:rPr>
          <w:rFonts w:ascii="Book Antiqua" w:hAnsi="Book Antiqua"/>
          <w:i/>
          <w:sz w:val="21"/>
          <w:szCs w:val="21"/>
        </w:rPr>
      </w:pPr>
      <w:r w:rsidRPr="00AD2484">
        <w:rPr>
          <w:rFonts w:ascii="Book Antiqua" w:hAnsi="Book Antiqua"/>
          <w:i/>
          <w:sz w:val="21"/>
          <w:szCs w:val="21"/>
        </w:rPr>
        <w:t xml:space="preserve">felhatalmazza </w:t>
      </w:r>
      <w:r w:rsidR="002F53B9" w:rsidRPr="00AD2484">
        <w:rPr>
          <w:rFonts w:ascii="Book Antiqua" w:hAnsi="Book Antiqua"/>
          <w:i/>
          <w:sz w:val="21"/>
          <w:szCs w:val="21"/>
        </w:rPr>
        <w:t>a P</w:t>
      </w:r>
      <w:r w:rsidRPr="00AD2484">
        <w:rPr>
          <w:rFonts w:ascii="Book Antiqua" w:hAnsi="Book Antiqua"/>
          <w:i/>
          <w:sz w:val="21"/>
          <w:szCs w:val="21"/>
        </w:rPr>
        <w:t xml:space="preserve">olgármestert </w:t>
      </w:r>
      <w:r w:rsidR="00724C0E" w:rsidRPr="00AD2484">
        <w:rPr>
          <w:rFonts w:ascii="Book Antiqua" w:hAnsi="Book Antiqua"/>
          <w:i/>
          <w:sz w:val="21"/>
          <w:szCs w:val="21"/>
        </w:rPr>
        <w:t xml:space="preserve">az a) </w:t>
      </w:r>
      <w:r w:rsidR="002F53B9" w:rsidRPr="00AD2484">
        <w:rPr>
          <w:rFonts w:ascii="Book Antiqua" w:hAnsi="Book Antiqua"/>
          <w:i/>
          <w:sz w:val="21"/>
          <w:szCs w:val="21"/>
        </w:rPr>
        <w:t xml:space="preserve">és </w:t>
      </w:r>
      <w:r w:rsidR="00724C0E" w:rsidRPr="00AD2484">
        <w:rPr>
          <w:rFonts w:ascii="Book Antiqua" w:hAnsi="Book Antiqua"/>
          <w:i/>
          <w:sz w:val="21"/>
          <w:szCs w:val="21"/>
        </w:rPr>
        <w:t>b)</w:t>
      </w:r>
      <w:r w:rsidR="002F53B9" w:rsidRPr="00AD2484">
        <w:rPr>
          <w:rFonts w:ascii="Book Antiqua" w:hAnsi="Book Antiqua"/>
          <w:i/>
          <w:sz w:val="21"/>
          <w:szCs w:val="21"/>
        </w:rPr>
        <w:t xml:space="preserve"> pont</w:t>
      </w:r>
      <w:r w:rsidR="00E81069" w:rsidRPr="00AD2484">
        <w:rPr>
          <w:rFonts w:ascii="Book Antiqua" w:hAnsi="Book Antiqua"/>
          <w:i/>
          <w:sz w:val="21"/>
          <w:szCs w:val="21"/>
        </w:rPr>
        <w:t xml:space="preserve"> szerinti okiratok aláírására</w:t>
      </w:r>
      <w:r w:rsidR="002F53B9" w:rsidRPr="00AD2484">
        <w:rPr>
          <w:rFonts w:ascii="Book Antiqua" w:hAnsi="Book Antiqua"/>
          <w:i/>
          <w:sz w:val="21"/>
          <w:szCs w:val="21"/>
        </w:rPr>
        <w:t xml:space="preserve">, illetve </w:t>
      </w:r>
      <w:r w:rsidR="00E81069" w:rsidRPr="00AD2484">
        <w:rPr>
          <w:rFonts w:ascii="Book Antiqua" w:hAnsi="Book Antiqua"/>
          <w:i/>
          <w:sz w:val="21"/>
          <w:szCs w:val="21"/>
        </w:rPr>
        <w:t>a</w:t>
      </w:r>
      <w:r w:rsidRPr="00AD2484">
        <w:rPr>
          <w:rFonts w:ascii="Book Antiqua" w:hAnsi="Book Antiqua"/>
          <w:i/>
          <w:sz w:val="21"/>
          <w:szCs w:val="21"/>
        </w:rPr>
        <w:t xml:space="preserve"> szükséges intézkedések megtételére</w:t>
      </w:r>
      <w:r w:rsidR="00E81069" w:rsidRPr="00AD2484">
        <w:rPr>
          <w:rFonts w:ascii="Book Antiqua" w:hAnsi="Book Antiqua"/>
          <w:i/>
          <w:sz w:val="21"/>
          <w:szCs w:val="21"/>
        </w:rPr>
        <w:t>.</w:t>
      </w:r>
    </w:p>
    <w:p w:rsidR="00AD2484" w:rsidRPr="00AD2484" w:rsidRDefault="00AD2484" w:rsidP="00AD2484">
      <w:pPr>
        <w:overflowPunct/>
        <w:autoSpaceDE/>
        <w:autoSpaceDN/>
        <w:adjustRightInd/>
        <w:jc w:val="both"/>
        <w:textAlignment w:val="auto"/>
        <w:rPr>
          <w:rFonts w:ascii="Book Antiqua" w:hAnsi="Book Antiqua"/>
          <w:i/>
          <w:sz w:val="21"/>
          <w:szCs w:val="21"/>
        </w:rPr>
      </w:pPr>
      <w:r w:rsidRPr="00AD2484">
        <w:rPr>
          <w:rFonts w:ascii="Book Antiqua" w:hAnsi="Book Antiqua"/>
          <w:i/>
          <w:sz w:val="21"/>
          <w:szCs w:val="21"/>
        </w:rPr>
        <w:t>Határidő: azonnal</w:t>
      </w:r>
    </w:p>
    <w:p w:rsidR="00AD2484" w:rsidRPr="00AD2484" w:rsidRDefault="00AD2484" w:rsidP="00AD2484">
      <w:pPr>
        <w:overflowPunct/>
        <w:autoSpaceDE/>
        <w:autoSpaceDN/>
        <w:adjustRightInd/>
        <w:jc w:val="both"/>
        <w:textAlignment w:val="auto"/>
        <w:rPr>
          <w:rFonts w:ascii="Book Antiqua" w:hAnsi="Book Antiqua"/>
          <w:i/>
          <w:sz w:val="21"/>
          <w:szCs w:val="21"/>
        </w:rPr>
      </w:pPr>
      <w:r w:rsidRPr="00AD2484">
        <w:rPr>
          <w:rFonts w:ascii="Book Antiqua" w:hAnsi="Book Antiqua"/>
          <w:i/>
          <w:sz w:val="21"/>
          <w:szCs w:val="21"/>
        </w:rPr>
        <w:t>Felelős: Polgármester</w:t>
      </w:r>
    </w:p>
    <w:p w:rsidR="00AD2484" w:rsidRPr="00AD2484" w:rsidRDefault="00AD2484" w:rsidP="00AD2484">
      <w:pPr>
        <w:overflowPunct/>
        <w:autoSpaceDE/>
        <w:autoSpaceDN/>
        <w:adjustRightInd/>
        <w:jc w:val="both"/>
        <w:textAlignment w:val="auto"/>
        <w:rPr>
          <w:rFonts w:ascii="Book Antiqua" w:hAnsi="Book Antiqua"/>
          <w:sz w:val="21"/>
          <w:szCs w:val="21"/>
        </w:rPr>
      </w:pPr>
    </w:p>
    <w:p w:rsidR="00AD2484" w:rsidRPr="00AD2484" w:rsidRDefault="00AD2484" w:rsidP="00AD2484">
      <w:pPr>
        <w:overflowPunct/>
        <w:autoSpaceDE/>
        <w:autoSpaceDN/>
        <w:adjustRightInd/>
        <w:jc w:val="both"/>
        <w:textAlignment w:val="auto"/>
        <w:rPr>
          <w:rFonts w:ascii="Book Antiqua" w:hAnsi="Book Antiqua"/>
          <w:sz w:val="21"/>
          <w:szCs w:val="21"/>
        </w:rPr>
      </w:pPr>
    </w:p>
    <w:p w:rsidR="00AD2484" w:rsidRPr="00AD2484" w:rsidRDefault="00AD2484" w:rsidP="00AD2484">
      <w:pPr>
        <w:overflowPunct/>
        <w:autoSpaceDE/>
        <w:autoSpaceDN/>
        <w:adjustRightInd/>
        <w:jc w:val="both"/>
        <w:textAlignment w:val="auto"/>
        <w:rPr>
          <w:rFonts w:ascii="Book Antiqua" w:hAnsi="Book Antiqua"/>
          <w:sz w:val="21"/>
          <w:szCs w:val="21"/>
        </w:rPr>
      </w:pPr>
      <w:r w:rsidRPr="00AD2484">
        <w:rPr>
          <w:rFonts w:ascii="Book Antiqua" w:hAnsi="Book Antiqua"/>
          <w:sz w:val="21"/>
          <w:szCs w:val="21"/>
        </w:rPr>
        <w:t xml:space="preserve">Előterjesztéssé nyilvánítva: </w:t>
      </w:r>
      <w:r w:rsidR="006123E3">
        <w:rPr>
          <w:rFonts w:ascii="Book Antiqua" w:hAnsi="Book Antiqua"/>
          <w:sz w:val="21"/>
          <w:szCs w:val="21"/>
        </w:rPr>
        <w:t>2016. május 17.</w:t>
      </w:r>
      <w:bookmarkStart w:id="0" w:name="_GoBack"/>
      <w:bookmarkEnd w:id="0"/>
    </w:p>
    <w:p w:rsidR="000F3751" w:rsidRPr="00AD2484" w:rsidRDefault="000F3751" w:rsidP="0049047F">
      <w:pPr>
        <w:jc w:val="both"/>
        <w:rPr>
          <w:sz w:val="22"/>
          <w:szCs w:val="22"/>
        </w:rPr>
      </w:pPr>
    </w:p>
    <w:p w:rsidR="000F3751" w:rsidRDefault="000F3751" w:rsidP="0049047F">
      <w:pPr>
        <w:jc w:val="both"/>
        <w:rPr>
          <w:b/>
          <w:sz w:val="22"/>
          <w:szCs w:val="22"/>
        </w:rPr>
      </w:pPr>
    </w:p>
    <w:p w:rsidR="00724C0E" w:rsidRDefault="00724C0E" w:rsidP="00AD2484">
      <w:pPr>
        <w:rPr>
          <w:b/>
          <w:sz w:val="22"/>
          <w:szCs w:val="22"/>
        </w:rPr>
      </w:pPr>
    </w:p>
    <w:p w:rsidR="00724C0E" w:rsidRDefault="00724C0E" w:rsidP="00724C0E">
      <w:pPr>
        <w:jc w:val="center"/>
        <w:rPr>
          <w:b/>
          <w:sz w:val="22"/>
          <w:szCs w:val="22"/>
        </w:rPr>
      </w:pPr>
    </w:p>
    <w:p w:rsidR="00C946CD" w:rsidRDefault="00C946CD" w:rsidP="00AD2484">
      <w:pPr>
        <w:rPr>
          <w:b/>
          <w:sz w:val="22"/>
          <w:szCs w:val="22"/>
        </w:rPr>
      </w:pPr>
    </w:p>
    <w:p w:rsidR="00C946CD" w:rsidRPr="00724C0E" w:rsidRDefault="00C946CD" w:rsidP="00724C0E">
      <w:pPr>
        <w:pStyle w:val="Listaszerbekezds"/>
        <w:numPr>
          <w:ilvl w:val="0"/>
          <w:numId w:val="49"/>
        </w:numPr>
        <w:jc w:val="right"/>
        <w:rPr>
          <w:b/>
          <w:sz w:val="22"/>
          <w:szCs w:val="22"/>
        </w:rPr>
      </w:pPr>
      <w:r w:rsidRPr="00724C0E">
        <w:rPr>
          <w:b/>
          <w:sz w:val="22"/>
          <w:szCs w:val="22"/>
        </w:rPr>
        <w:lastRenderedPageBreak/>
        <w:t>számú melléklet</w:t>
      </w:r>
    </w:p>
    <w:p w:rsidR="00724C0E" w:rsidRDefault="00724C0E" w:rsidP="00724C0E">
      <w:pPr>
        <w:pStyle w:val="Listaszerbekezds"/>
        <w:ind w:left="3945"/>
        <w:jc w:val="center"/>
        <w:rPr>
          <w:b/>
          <w:sz w:val="22"/>
          <w:szCs w:val="22"/>
        </w:rPr>
      </w:pPr>
    </w:p>
    <w:p w:rsidR="00724C0E" w:rsidRPr="00E57AA3" w:rsidRDefault="00724C0E" w:rsidP="00724C0E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Pr="00E57AA3">
        <w:rPr>
          <w:rFonts w:asciiTheme="majorHAnsi" w:hAnsiTheme="majorHAnsi"/>
          <w:sz w:val="40"/>
          <w:szCs w:val="24"/>
        </w:rPr>
        <w:br/>
      </w:r>
      <w:r w:rsidRPr="00E57AA3">
        <w:rPr>
          <w:rFonts w:asciiTheme="majorHAnsi" w:hAnsiTheme="majorHAnsi"/>
          <w:sz w:val="28"/>
          <w:szCs w:val="28"/>
        </w:rPr>
        <w:t>módosításokkal egységes szerkezetbe foglalva</w:t>
      </w:r>
    </w:p>
    <w:p w:rsidR="00724C0E" w:rsidRPr="00F2465F" w:rsidRDefault="00724C0E" w:rsidP="00724C0E">
      <w:pPr>
        <w:pStyle w:val="Listaszerbekezds"/>
        <w:tabs>
          <w:tab w:val="left" w:leader="dot" w:pos="9072"/>
          <w:tab w:val="left" w:leader="dot" w:pos="16443"/>
        </w:tabs>
        <w:spacing w:after="120"/>
        <w:ind w:left="360"/>
        <w:jc w:val="both"/>
        <w:rPr>
          <w:rFonts w:asciiTheme="majorHAnsi" w:hAnsiTheme="majorHAnsi"/>
          <w:szCs w:val="24"/>
        </w:rPr>
      </w:pPr>
      <w:r w:rsidRPr="00F2465F">
        <w:rPr>
          <w:rFonts w:asciiTheme="majorHAnsi" w:hAnsiTheme="majorHAnsi"/>
          <w:szCs w:val="24"/>
        </w:rPr>
        <w:t xml:space="preserve">Az államháztartásról szóló 2011. évi CXCV. törvény 8/A. §-a alapján a Dunavarsány </w:t>
      </w:r>
      <w:r>
        <w:rPr>
          <w:rFonts w:asciiTheme="majorHAnsi" w:hAnsiTheme="majorHAnsi"/>
          <w:szCs w:val="24"/>
        </w:rPr>
        <w:t>és Környéke</w:t>
      </w:r>
      <w:r w:rsidRPr="00F2465F">
        <w:rPr>
          <w:rFonts w:asciiTheme="majorHAnsi" w:hAnsiTheme="majorHAnsi"/>
          <w:szCs w:val="24"/>
        </w:rPr>
        <w:t xml:space="preserve"> Család- és Gyermekjóléti Szolgálat Alapító</w:t>
      </w:r>
      <w:r w:rsidRPr="00F2465F">
        <w:rPr>
          <w:rFonts w:asciiTheme="majorHAnsi" w:hAnsiTheme="majorHAnsi"/>
          <w:color w:val="4F81BD" w:themeColor="accent1"/>
          <w:szCs w:val="24"/>
        </w:rPr>
        <w:t xml:space="preserve"> </w:t>
      </w:r>
      <w:r w:rsidRPr="00F2465F">
        <w:rPr>
          <w:rFonts w:asciiTheme="majorHAnsi" w:hAnsiTheme="majorHAnsi"/>
          <w:szCs w:val="24"/>
        </w:rPr>
        <w:t>Okiratát a következők szerint adom ki:</w:t>
      </w:r>
    </w:p>
    <w:p w:rsidR="00724C0E" w:rsidRPr="00E57AA3" w:rsidRDefault="00724C0E" w:rsidP="00724C0E">
      <w:pPr>
        <w:pStyle w:val="Listaszerbekezds"/>
        <w:numPr>
          <w:ilvl w:val="0"/>
          <w:numId w:val="48"/>
        </w:numPr>
        <w:tabs>
          <w:tab w:val="left" w:leader="dot" w:pos="9072"/>
          <w:tab w:val="left" w:leader="dot" w:pos="9639"/>
        </w:tabs>
        <w:overflowPunct/>
        <w:autoSpaceDE/>
        <w:autoSpaceDN/>
        <w:adjustRightInd/>
        <w:spacing w:before="720" w:after="480"/>
        <w:ind w:right="-1"/>
        <w:contextualSpacing w:val="0"/>
        <w:jc w:val="center"/>
        <w:textAlignment w:val="auto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724C0E" w:rsidRPr="00FB3015" w:rsidRDefault="00724C0E" w:rsidP="00724C0E">
      <w:pPr>
        <w:pStyle w:val="Listaszerbekezds"/>
        <w:numPr>
          <w:ilvl w:val="1"/>
          <w:numId w:val="47"/>
        </w:numPr>
        <w:tabs>
          <w:tab w:val="left" w:leader="dot" w:pos="9072"/>
          <w:tab w:val="left" w:leader="dot" w:pos="9639"/>
          <w:tab w:val="left" w:leader="dot" w:pos="16443"/>
        </w:tabs>
        <w:overflowPunct/>
        <w:autoSpaceDE/>
        <w:autoSpaceDN/>
        <w:adjustRightInd/>
        <w:spacing w:before="80"/>
        <w:ind w:left="426" w:right="-1"/>
        <w:contextualSpacing w:val="0"/>
        <w:jc w:val="both"/>
        <w:textAlignment w:val="auto"/>
        <w:rPr>
          <w:rFonts w:asciiTheme="majorHAnsi" w:hAnsiTheme="majorHAnsi"/>
          <w:szCs w:val="24"/>
        </w:rPr>
      </w:pPr>
      <w:r w:rsidRPr="00FB3015">
        <w:rPr>
          <w:rFonts w:asciiTheme="majorHAnsi" w:hAnsiTheme="majorHAnsi"/>
          <w:szCs w:val="24"/>
        </w:rPr>
        <w:t xml:space="preserve">A költségvetési szerv megnevezése: Dunavarsány </w:t>
      </w:r>
      <w:r>
        <w:rPr>
          <w:rFonts w:asciiTheme="majorHAnsi" w:hAnsiTheme="majorHAnsi"/>
          <w:szCs w:val="24"/>
        </w:rPr>
        <w:t>és Környéke</w:t>
      </w:r>
      <w:r w:rsidRPr="00FB3015">
        <w:rPr>
          <w:rFonts w:asciiTheme="majorHAnsi" w:hAnsiTheme="majorHAnsi"/>
          <w:szCs w:val="24"/>
        </w:rPr>
        <w:t xml:space="preserve"> Család- és Gyermekjóléti Szolgálat</w:t>
      </w:r>
    </w:p>
    <w:p w:rsidR="00724C0E" w:rsidRPr="00B90532" w:rsidRDefault="00724C0E" w:rsidP="00724C0E">
      <w:pPr>
        <w:pStyle w:val="Listaszerbekezds"/>
        <w:numPr>
          <w:ilvl w:val="1"/>
          <w:numId w:val="47"/>
        </w:numPr>
        <w:tabs>
          <w:tab w:val="left" w:leader="dot" w:pos="9072"/>
          <w:tab w:val="left" w:leader="dot" w:pos="9781"/>
          <w:tab w:val="left" w:leader="dot" w:pos="16443"/>
        </w:tabs>
        <w:overflowPunct/>
        <w:autoSpaceDE/>
        <w:autoSpaceDN/>
        <w:adjustRightInd/>
        <w:spacing w:before="240"/>
        <w:ind w:left="567" w:right="-1" w:hanging="567"/>
        <w:contextualSpacing w:val="0"/>
        <w:jc w:val="both"/>
        <w:textAlignment w:val="auto"/>
        <w:rPr>
          <w:rFonts w:asciiTheme="majorHAnsi" w:hAnsiTheme="majorHAnsi"/>
          <w:szCs w:val="24"/>
        </w:rPr>
      </w:pPr>
      <w:r w:rsidRPr="00B90532">
        <w:rPr>
          <w:rFonts w:asciiTheme="majorHAnsi" w:hAnsiTheme="majorHAnsi"/>
          <w:szCs w:val="24"/>
        </w:rPr>
        <w:t>A költségvetési szerv</w:t>
      </w:r>
    </w:p>
    <w:p w:rsidR="00724C0E" w:rsidRPr="00B90532" w:rsidRDefault="00724C0E" w:rsidP="00724C0E">
      <w:pPr>
        <w:pStyle w:val="Listaszerbekezds"/>
        <w:numPr>
          <w:ilvl w:val="2"/>
          <w:numId w:val="47"/>
        </w:numPr>
        <w:tabs>
          <w:tab w:val="left" w:leader="dot" w:pos="9072"/>
          <w:tab w:val="left" w:leader="dot" w:pos="9781"/>
          <w:tab w:val="left" w:leader="dot" w:pos="16443"/>
        </w:tabs>
        <w:overflowPunct/>
        <w:autoSpaceDE/>
        <w:autoSpaceDN/>
        <w:adjustRightInd/>
        <w:spacing w:before="80"/>
        <w:ind w:right="-1" w:hanging="657"/>
        <w:contextualSpacing w:val="0"/>
        <w:jc w:val="both"/>
        <w:textAlignment w:val="auto"/>
        <w:rPr>
          <w:rFonts w:asciiTheme="majorHAnsi" w:hAnsiTheme="majorHAnsi"/>
          <w:szCs w:val="24"/>
        </w:rPr>
      </w:pPr>
      <w:r w:rsidRPr="00B90532">
        <w:rPr>
          <w:rFonts w:asciiTheme="majorHAnsi" w:hAnsiTheme="majorHAnsi"/>
          <w:szCs w:val="24"/>
        </w:rPr>
        <w:t>székhelye:2336 Dunavarsány, Árpád utca 13.</w:t>
      </w:r>
    </w:p>
    <w:p w:rsidR="00724C0E" w:rsidRPr="00B90532" w:rsidRDefault="00724C0E" w:rsidP="00724C0E">
      <w:pPr>
        <w:pStyle w:val="Listaszerbekezds"/>
        <w:numPr>
          <w:ilvl w:val="2"/>
          <w:numId w:val="47"/>
        </w:numPr>
        <w:tabs>
          <w:tab w:val="left" w:leader="dot" w:pos="9072"/>
          <w:tab w:val="left" w:leader="dot" w:pos="9781"/>
          <w:tab w:val="left" w:leader="dot" w:pos="16443"/>
        </w:tabs>
        <w:overflowPunct/>
        <w:autoSpaceDE/>
        <w:autoSpaceDN/>
        <w:adjustRightInd/>
        <w:spacing w:before="80"/>
        <w:ind w:right="-1" w:hanging="657"/>
        <w:contextualSpacing w:val="0"/>
        <w:jc w:val="both"/>
        <w:textAlignment w:val="auto"/>
        <w:rPr>
          <w:rFonts w:asciiTheme="majorHAnsi" w:hAnsiTheme="majorHAnsi"/>
          <w:szCs w:val="24"/>
        </w:rPr>
      </w:pPr>
      <w:r w:rsidRPr="00B90532">
        <w:rPr>
          <w:rFonts w:asciiTheme="majorHAnsi" w:hAnsiTheme="majorHAnsi"/>
          <w:szCs w:val="24"/>
        </w:rPr>
        <w:t>telep</w:t>
      </w:r>
      <w:r w:rsidRPr="00B90532">
        <w:rPr>
          <w:rFonts w:asciiTheme="majorHAnsi" w:eastAsia="Calibri" w:hAnsiTheme="majorHAnsi"/>
          <w:szCs w:val="24"/>
          <w:lang w:eastAsia="en-US"/>
        </w:rPr>
        <w:t>helye</w:t>
      </w:r>
      <w:r w:rsidRPr="00B90532">
        <w:rPr>
          <w:rFonts w:asciiTheme="majorHAnsi" w:hAnsiTheme="majorHAnsi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5"/>
        <w:gridCol w:w="4518"/>
      </w:tblGrid>
      <w:tr w:rsidR="00724C0E" w:rsidRPr="00B90532" w:rsidTr="00724C0E">
        <w:tc>
          <w:tcPr>
            <w:tcW w:w="288" w:type="pct"/>
            <w:vAlign w:val="center"/>
          </w:tcPr>
          <w:p w:rsidR="00724C0E" w:rsidRPr="00B90532" w:rsidRDefault="00724C0E" w:rsidP="00724C0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80" w:type="pct"/>
          </w:tcPr>
          <w:p w:rsidR="00724C0E" w:rsidRPr="00B90532" w:rsidRDefault="00724C0E" w:rsidP="00724C0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4"/>
                <w:szCs w:val="24"/>
              </w:rPr>
            </w:pPr>
            <w:r w:rsidRPr="00B90532">
              <w:rPr>
                <w:rFonts w:asciiTheme="majorHAnsi" w:hAnsiTheme="majorHAnsi"/>
                <w:sz w:val="24"/>
                <w:szCs w:val="24"/>
              </w:rPr>
              <w:t>telephely megnevezése</w:t>
            </w:r>
          </w:p>
        </w:tc>
        <w:tc>
          <w:tcPr>
            <w:tcW w:w="2432" w:type="pct"/>
          </w:tcPr>
          <w:p w:rsidR="00724C0E" w:rsidRPr="00B90532" w:rsidRDefault="00724C0E" w:rsidP="00724C0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4"/>
                <w:szCs w:val="24"/>
              </w:rPr>
            </w:pPr>
            <w:r w:rsidRPr="00B90532">
              <w:rPr>
                <w:rFonts w:asciiTheme="majorHAnsi" w:hAnsiTheme="majorHAnsi"/>
                <w:sz w:val="24"/>
                <w:szCs w:val="24"/>
              </w:rPr>
              <w:t>telephely címe</w:t>
            </w:r>
          </w:p>
        </w:tc>
      </w:tr>
      <w:tr w:rsidR="00724C0E" w:rsidRPr="00B90532" w:rsidTr="00724C0E">
        <w:tc>
          <w:tcPr>
            <w:tcW w:w="288" w:type="pct"/>
            <w:vAlign w:val="center"/>
          </w:tcPr>
          <w:p w:rsidR="00724C0E" w:rsidRPr="00B90532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B90532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280" w:type="pct"/>
          </w:tcPr>
          <w:p w:rsidR="00724C0E" w:rsidRPr="00B90532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B90532">
              <w:rPr>
                <w:rFonts w:asciiTheme="majorHAnsi" w:hAnsiTheme="majorHAnsi"/>
                <w:sz w:val="24"/>
                <w:szCs w:val="24"/>
              </w:rPr>
              <w:t>területi iroda</w:t>
            </w:r>
          </w:p>
        </w:tc>
        <w:tc>
          <w:tcPr>
            <w:tcW w:w="2432" w:type="pct"/>
          </w:tcPr>
          <w:p w:rsidR="00724C0E" w:rsidRPr="00B90532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B90532">
              <w:rPr>
                <w:rFonts w:asciiTheme="majorHAnsi" w:hAnsiTheme="majorHAnsi"/>
                <w:sz w:val="24"/>
                <w:szCs w:val="24"/>
              </w:rPr>
              <w:t>2337 Délegyháza, Szabadság tér 1-3.</w:t>
            </w:r>
          </w:p>
        </w:tc>
      </w:tr>
      <w:tr w:rsidR="00724C0E" w:rsidRPr="00B90532" w:rsidTr="00724C0E">
        <w:tc>
          <w:tcPr>
            <w:tcW w:w="288" w:type="pct"/>
            <w:vAlign w:val="center"/>
          </w:tcPr>
          <w:p w:rsidR="00724C0E" w:rsidRPr="00B90532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B90532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2280" w:type="pct"/>
          </w:tcPr>
          <w:p w:rsidR="00724C0E" w:rsidRPr="00B90532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B90532">
              <w:rPr>
                <w:rFonts w:asciiTheme="majorHAnsi" w:hAnsiTheme="majorHAnsi"/>
                <w:sz w:val="24"/>
                <w:szCs w:val="24"/>
              </w:rPr>
              <w:t>területi iroda</w:t>
            </w:r>
          </w:p>
        </w:tc>
        <w:tc>
          <w:tcPr>
            <w:tcW w:w="2432" w:type="pct"/>
          </w:tcPr>
          <w:p w:rsidR="00724C0E" w:rsidRPr="00B90532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B90532">
              <w:rPr>
                <w:rFonts w:asciiTheme="majorHAnsi" w:hAnsiTheme="majorHAnsi"/>
                <w:sz w:val="24"/>
                <w:szCs w:val="24"/>
              </w:rPr>
              <w:t>2339 Majosháza, Kossuth u. 34.</w:t>
            </w:r>
          </w:p>
        </w:tc>
      </w:tr>
    </w:tbl>
    <w:p w:rsidR="00724C0E" w:rsidRPr="00B90532" w:rsidRDefault="00724C0E" w:rsidP="00724C0E">
      <w:pPr>
        <w:pStyle w:val="Listaszerbekezds"/>
        <w:numPr>
          <w:ilvl w:val="0"/>
          <w:numId w:val="47"/>
        </w:numPr>
        <w:tabs>
          <w:tab w:val="left" w:leader="dot" w:pos="9072"/>
        </w:tabs>
        <w:overflowPunct/>
        <w:autoSpaceDE/>
        <w:autoSpaceDN/>
        <w:adjustRightInd/>
        <w:spacing w:before="720" w:after="480"/>
        <w:ind w:right="-143"/>
        <w:contextualSpacing w:val="0"/>
        <w:jc w:val="center"/>
        <w:textAlignment w:val="auto"/>
        <w:rPr>
          <w:rFonts w:asciiTheme="majorHAnsi" w:hAnsiTheme="majorHAnsi"/>
          <w:b/>
          <w:sz w:val="28"/>
          <w:szCs w:val="28"/>
        </w:rPr>
      </w:pPr>
      <w:r w:rsidRPr="00B90532">
        <w:rPr>
          <w:rFonts w:asciiTheme="majorHAnsi" w:hAnsiTheme="majorHAnsi"/>
          <w:b/>
          <w:sz w:val="28"/>
          <w:szCs w:val="28"/>
        </w:rPr>
        <w:t>A költségvetési szerv</w:t>
      </w:r>
      <w:r w:rsidRPr="00B90532">
        <w:rPr>
          <w:rFonts w:asciiTheme="majorHAnsi" w:hAnsiTheme="majorHAnsi"/>
          <w:b/>
          <w:sz w:val="28"/>
          <w:szCs w:val="28"/>
        </w:rPr>
        <w:br/>
        <w:t>alapításával és megszűnésével összefüggő rendelkezések</w:t>
      </w:r>
    </w:p>
    <w:p w:rsidR="00724C0E" w:rsidRPr="008A7BF1" w:rsidRDefault="00724C0E" w:rsidP="00724C0E">
      <w:pPr>
        <w:pStyle w:val="Listaszerbekezds"/>
        <w:numPr>
          <w:ilvl w:val="1"/>
          <w:numId w:val="47"/>
        </w:numPr>
        <w:tabs>
          <w:tab w:val="left" w:leader="dot" w:pos="9072"/>
          <w:tab w:val="left" w:leader="dot" w:pos="9781"/>
          <w:tab w:val="left" w:leader="dot" w:pos="16443"/>
        </w:tabs>
        <w:overflowPunct/>
        <w:autoSpaceDE/>
        <w:autoSpaceDN/>
        <w:adjustRightInd/>
        <w:spacing w:before="240"/>
        <w:ind w:left="567" w:right="-1" w:hanging="567"/>
        <w:contextualSpacing w:val="0"/>
        <w:jc w:val="both"/>
        <w:textAlignment w:val="auto"/>
        <w:rPr>
          <w:rFonts w:asciiTheme="majorHAnsi" w:hAnsiTheme="majorHAnsi"/>
          <w:szCs w:val="24"/>
        </w:rPr>
      </w:pPr>
      <w:r w:rsidRPr="00B90532">
        <w:rPr>
          <w:rFonts w:asciiTheme="majorHAnsi" w:hAnsiTheme="majorHAnsi"/>
          <w:szCs w:val="24"/>
        </w:rPr>
        <w:t xml:space="preserve">A költségvetési szerv alapításának dátuma: </w:t>
      </w:r>
      <w:r w:rsidRPr="008A7BF1">
        <w:rPr>
          <w:rFonts w:asciiTheme="majorHAnsi" w:hAnsiTheme="majorHAnsi"/>
          <w:szCs w:val="24"/>
        </w:rPr>
        <w:t>2003. november 19.</w:t>
      </w:r>
    </w:p>
    <w:p w:rsidR="00724C0E" w:rsidRPr="008A7BF1" w:rsidRDefault="00724C0E" w:rsidP="00724C0E">
      <w:pPr>
        <w:pStyle w:val="Listaszerbekezds"/>
        <w:numPr>
          <w:ilvl w:val="1"/>
          <w:numId w:val="47"/>
        </w:numPr>
        <w:tabs>
          <w:tab w:val="left" w:leader="dot" w:pos="9072"/>
          <w:tab w:val="left" w:leader="dot" w:pos="9781"/>
          <w:tab w:val="left" w:leader="dot" w:pos="16443"/>
        </w:tabs>
        <w:overflowPunct/>
        <w:autoSpaceDE/>
        <w:autoSpaceDN/>
        <w:adjustRightInd/>
        <w:spacing w:before="240"/>
        <w:ind w:left="567" w:right="-1" w:hanging="567"/>
        <w:contextualSpacing w:val="0"/>
        <w:jc w:val="both"/>
        <w:textAlignment w:val="auto"/>
        <w:rPr>
          <w:rFonts w:asciiTheme="majorHAnsi" w:hAnsiTheme="majorHAnsi"/>
          <w:szCs w:val="24"/>
        </w:rPr>
      </w:pPr>
      <w:r w:rsidRPr="008A7BF1">
        <w:rPr>
          <w:rFonts w:asciiTheme="majorHAnsi" w:hAnsiTheme="majorHAnsi"/>
          <w:szCs w:val="24"/>
        </w:rPr>
        <w:t>A költségvetési szerv alapítására, átalakítására, megszüntetésére jogosult szerv</w:t>
      </w:r>
    </w:p>
    <w:p w:rsidR="00724C0E" w:rsidRPr="008A7BF1" w:rsidRDefault="00724C0E" w:rsidP="00724C0E">
      <w:pPr>
        <w:pStyle w:val="Listaszerbekezds"/>
        <w:numPr>
          <w:ilvl w:val="2"/>
          <w:numId w:val="47"/>
        </w:numPr>
        <w:tabs>
          <w:tab w:val="left" w:leader="dot" w:pos="9072"/>
          <w:tab w:val="left" w:leader="dot" w:pos="9781"/>
          <w:tab w:val="left" w:leader="dot" w:pos="16443"/>
        </w:tabs>
        <w:overflowPunct/>
        <w:autoSpaceDE/>
        <w:autoSpaceDN/>
        <w:adjustRightInd/>
        <w:spacing w:before="80"/>
        <w:ind w:right="-1" w:hanging="657"/>
        <w:contextualSpacing w:val="0"/>
        <w:jc w:val="both"/>
        <w:textAlignment w:val="auto"/>
        <w:rPr>
          <w:rFonts w:asciiTheme="majorHAnsi" w:hAnsiTheme="majorHAnsi"/>
          <w:szCs w:val="24"/>
        </w:rPr>
      </w:pPr>
      <w:r w:rsidRPr="008A7BF1">
        <w:rPr>
          <w:rFonts w:asciiTheme="majorHAnsi" w:hAnsiTheme="majorHAnsi"/>
          <w:szCs w:val="24"/>
        </w:rPr>
        <w:t>megnevezése: Dunavarsány és Környéke Család- és Gyermekjóléti Szolgálat Intézményfenntartó Társulás</w:t>
      </w:r>
    </w:p>
    <w:p w:rsidR="00724C0E" w:rsidRPr="008A7BF1" w:rsidRDefault="00724C0E" w:rsidP="00724C0E">
      <w:pPr>
        <w:pStyle w:val="Listaszerbekezds"/>
        <w:numPr>
          <w:ilvl w:val="2"/>
          <w:numId w:val="47"/>
        </w:numPr>
        <w:tabs>
          <w:tab w:val="left" w:leader="dot" w:pos="9072"/>
          <w:tab w:val="left" w:leader="dot" w:pos="9781"/>
          <w:tab w:val="left" w:leader="dot" w:pos="16443"/>
        </w:tabs>
        <w:overflowPunct/>
        <w:autoSpaceDE/>
        <w:autoSpaceDN/>
        <w:adjustRightInd/>
        <w:spacing w:before="80"/>
        <w:ind w:right="-1" w:hanging="657"/>
        <w:contextualSpacing w:val="0"/>
        <w:jc w:val="both"/>
        <w:textAlignment w:val="auto"/>
        <w:rPr>
          <w:rFonts w:asciiTheme="majorHAnsi" w:hAnsiTheme="majorHAnsi"/>
          <w:szCs w:val="24"/>
        </w:rPr>
      </w:pPr>
      <w:r w:rsidRPr="008A7BF1">
        <w:rPr>
          <w:rFonts w:asciiTheme="majorHAnsi" w:hAnsiTheme="majorHAnsi"/>
          <w:szCs w:val="24"/>
        </w:rPr>
        <w:t>székhelye: 2336 Dunavarsány, Kossuth L. u. 18.</w:t>
      </w:r>
    </w:p>
    <w:p w:rsidR="00724C0E" w:rsidRPr="008A7BF1" w:rsidRDefault="00724C0E" w:rsidP="00724C0E">
      <w:pPr>
        <w:pStyle w:val="Listaszerbekezds"/>
        <w:numPr>
          <w:ilvl w:val="0"/>
          <w:numId w:val="47"/>
        </w:numPr>
        <w:tabs>
          <w:tab w:val="left" w:leader="dot" w:pos="9072"/>
        </w:tabs>
        <w:overflowPunct/>
        <w:autoSpaceDE/>
        <w:autoSpaceDN/>
        <w:adjustRightInd/>
        <w:spacing w:before="720" w:after="480"/>
        <w:ind w:left="357" w:right="-142" w:hanging="357"/>
        <w:contextualSpacing w:val="0"/>
        <w:jc w:val="center"/>
        <w:textAlignment w:val="auto"/>
        <w:rPr>
          <w:rFonts w:asciiTheme="majorHAnsi" w:hAnsiTheme="majorHAnsi"/>
          <w:b/>
          <w:sz w:val="28"/>
          <w:szCs w:val="24"/>
        </w:rPr>
      </w:pPr>
      <w:r w:rsidRPr="008A7BF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724C0E" w:rsidRPr="008A7BF1" w:rsidRDefault="00724C0E" w:rsidP="00724C0E">
      <w:pPr>
        <w:pStyle w:val="Listaszerbekezds"/>
        <w:numPr>
          <w:ilvl w:val="1"/>
          <w:numId w:val="47"/>
        </w:numPr>
        <w:tabs>
          <w:tab w:val="left" w:leader="dot" w:pos="9072"/>
          <w:tab w:val="left" w:leader="dot" w:pos="9781"/>
          <w:tab w:val="left" w:leader="dot" w:pos="16443"/>
        </w:tabs>
        <w:overflowPunct/>
        <w:autoSpaceDE/>
        <w:autoSpaceDN/>
        <w:adjustRightInd/>
        <w:spacing w:before="240"/>
        <w:ind w:left="567" w:right="-1" w:hanging="567"/>
        <w:contextualSpacing w:val="0"/>
        <w:jc w:val="both"/>
        <w:textAlignment w:val="auto"/>
        <w:rPr>
          <w:rFonts w:asciiTheme="majorHAnsi" w:hAnsiTheme="majorHAnsi"/>
          <w:szCs w:val="24"/>
        </w:rPr>
      </w:pPr>
      <w:r w:rsidRPr="008A7BF1">
        <w:rPr>
          <w:rFonts w:asciiTheme="majorHAnsi" w:hAnsiTheme="majorHAnsi"/>
          <w:szCs w:val="24"/>
        </w:rPr>
        <w:t>A költségvetési szerv irányító szervének</w:t>
      </w:r>
    </w:p>
    <w:p w:rsidR="00724C0E" w:rsidRPr="008A7BF1" w:rsidRDefault="00724C0E" w:rsidP="00724C0E">
      <w:pPr>
        <w:pStyle w:val="Listaszerbekezds"/>
        <w:numPr>
          <w:ilvl w:val="2"/>
          <w:numId w:val="47"/>
        </w:numPr>
        <w:tabs>
          <w:tab w:val="left" w:leader="dot" w:pos="9072"/>
          <w:tab w:val="left" w:leader="dot" w:pos="9781"/>
          <w:tab w:val="left" w:leader="dot" w:pos="16443"/>
        </w:tabs>
        <w:overflowPunct/>
        <w:autoSpaceDE/>
        <w:autoSpaceDN/>
        <w:adjustRightInd/>
        <w:spacing w:before="80"/>
        <w:ind w:right="-143" w:hanging="657"/>
        <w:contextualSpacing w:val="0"/>
        <w:jc w:val="both"/>
        <w:textAlignment w:val="auto"/>
        <w:rPr>
          <w:rFonts w:asciiTheme="majorHAnsi" w:hAnsiTheme="majorHAnsi"/>
          <w:szCs w:val="24"/>
        </w:rPr>
      </w:pPr>
      <w:r w:rsidRPr="008A7BF1">
        <w:rPr>
          <w:rFonts w:asciiTheme="majorHAnsi" w:hAnsiTheme="majorHAnsi"/>
          <w:szCs w:val="24"/>
        </w:rPr>
        <w:t>megnevezése: Dunavarsány és Környéke Család- és Gyermekjóléti Szolgálat Intézményfenntartó Társulás Társulási Tanácsa</w:t>
      </w:r>
    </w:p>
    <w:p w:rsidR="00724C0E" w:rsidRPr="008A7BF1" w:rsidRDefault="00724C0E" w:rsidP="00724C0E">
      <w:pPr>
        <w:pStyle w:val="Listaszerbekezds"/>
        <w:numPr>
          <w:ilvl w:val="2"/>
          <w:numId w:val="47"/>
        </w:numPr>
        <w:tabs>
          <w:tab w:val="left" w:leader="dot" w:pos="9072"/>
          <w:tab w:val="left" w:leader="dot" w:pos="9781"/>
          <w:tab w:val="left" w:leader="dot" w:pos="16443"/>
        </w:tabs>
        <w:overflowPunct/>
        <w:autoSpaceDE/>
        <w:autoSpaceDN/>
        <w:adjustRightInd/>
        <w:spacing w:before="80"/>
        <w:ind w:right="-143" w:hanging="657"/>
        <w:contextualSpacing w:val="0"/>
        <w:jc w:val="both"/>
        <w:textAlignment w:val="auto"/>
        <w:rPr>
          <w:rFonts w:asciiTheme="majorHAnsi" w:hAnsiTheme="majorHAnsi"/>
          <w:szCs w:val="24"/>
        </w:rPr>
      </w:pPr>
      <w:r w:rsidRPr="008A7BF1">
        <w:rPr>
          <w:rFonts w:asciiTheme="majorHAnsi" w:hAnsiTheme="majorHAnsi"/>
          <w:szCs w:val="24"/>
        </w:rPr>
        <w:t>székhelye: 2336 Dunavarsány Kossuth L. u. 18.</w:t>
      </w:r>
    </w:p>
    <w:p w:rsidR="00724C0E" w:rsidRPr="008A7BF1" w:rsidRDefault="00724C0E" w:rsidP="00724C0E">
      <w:pPr>
        <w:pStyle w:val="Listaszerbekezds"/>
        <w:numPr>
          <w:ilvl w:val="1"/>
          <w:numId w:val="47"/>
        </w:numPr>
        <w:tabs>
          <w:tab w:val="left" w:leader="dot" w:pos="9072"/>
          <w:tab w:val="left" w:leader="dot" w:pos="9781"/>
          <w:tab w:val="left" w:leader="dot" w:pos="16443"/>
        </w:tabs>
        <w:overflowPunct/>
        <w:autoSpaceDE/>
        <w:autoSpaceDN/>
        <w:adjustRightInd/>
        <w:spacing w:before="240"/>
        <w:ind w:left="567" w:hanging="567"/>
        <w:contextualSpacing w:val="0"/>
        <w:jc w:val="both"/>
        <w:textAlignment w:val="auto"/>
        <w:rPr>
          <w:rFonts w:asciiTheme="majorHAnsi" w:hAnsiTheme="majorHAnsi"/>
          <w:szCs w:val="24"/>
        </w:rPr>
      </w:pPr>
      <w:r w:rsidRPr="008A7BF1">
        <w:rPr>
          <w:rFonts w:asciiTheme="majorHAnsi" w:hAnsiTheme="majorHAnsi"/>
          <w:szCs w:val="24"/>
        </w:rPr>
        <w:t>A költségvetési szerv fenntartójának</w:t>
      </w:r>
    </w:p>
    <w:p w:rsidR="00724C0E" w:rsidRPr="008A7BF1" w:rsidRDefault="00724C0E" w:rsidP="00724C0E">
      <w:pPr>
        <w:pStyle w:val="Listaszerbekezds"/>
        <w:numPr>
          <w:ilvl w:val="2"/>
          <w:numId w:val="47"/>
        </w:numPr>
        <w:tabs>
          <w:tab w:val="left" w:leader="dot" w:pos="9072"/>
          <w:tab w:val="left" w:leader="dot" w:pos="9781"/>
          <w:tab w:val="left" w:leader="dot" w:pos="16443"/>
        </w:tabs>
        <w:overflowPunct/>
        <w:autoSpaceDE/>
        <w:autoSpaceDN/>
        <w:adjustRightInd/>
        <w:spacing w:before="80"/>
        <w:ind w:right="-143" w:hanging="657"/>
        <w:contextualSpacing w:val="0"/>
        <w:jc w:val="both"/>
        <w:textAlignment w:val="auto"/>
        <w:rPr>
          <w:rFonts w:asciiTheme="majorHAnsi" w:hAnsiTheme="majorHAnsi"/>
          <w:szCs w:val="24"/>
        </w:rPr>
      </w:pPr>
      <w:r w:rsidRPr="008A7BF1">
        <w:rPr>
          <w:rFonts w:asciiTheme="majorHAnsi" w:hAnsiTheme="majorHAnsi"/>
          <w:szCs w:val="24"/>
        </w:rPr>
        <w:lastRenderedPageBreak/>
        <w:t xml:space="preserve"> megnevezése: Dunavarsány és Környéke Család- és Gyermekjóléti Szolgálat Intézményfenntartó Társulás </w:t>
      </w:r>
    </w:p>
    <w:p w:rsidR="00724C0E" w:rsidRPr="008A7BF1" w:rsidRDefault="00724C0E" w:rsidP="00724C0E">
      <w:pPr>
        <w:pStyle w:val="Listaszerbekezds"/>
        <w:numPr>
          <w:ilvl w:val="2"/>
          <w:numId w:val="47"/>
        </w:numPr>
        <w:tabs>
          <w:tab w:val="left" w:leader="dot" w:pos="9072"/>
          <w:tab w:val="left" w:leader="dot" w:pos="9781"/>
          <w:tab w:val="left" w:leader="dot" w:pos="16443"/>
        </w:tabs>
        <w:overflowPunct/>
        <w:autoSpaceDE/>
        <w:autoSpaceDN/>
        <w:adjustRightInd/>
        <w:spacing w:before="80"/>
        <w:ind w:right="-143" w:hanging="657"/>
        <w:contextualSpacing w:val="0"/>
        <w:jc w:val="both"/>
        <w:textAlignment w:val="auto"/>
        <w:rPr>
          <w:rFonts w:asciiTheme="majorHAnsi" w:hAnsiTheme="majorHAnsi"/>
          <w:szCs w:val="24"/>
        </w:rPr>
      </w:pPr>
      <w:r w:rsidRPr="008A7BF1">
        <w:rPr>
          <w:rFonts w:asciiTheme="majorHAnsi" w:hAnsiTheme="majorHAnsi"/>
          <w:szCs w:val="24"/>
        </w:rPr>
        <w:t>székhelye: 2336 Dunavarsány Kossuth L. u. 18.</w:t>
      </w:r>
    </w:p>
    <w:p w:rsidR="00724C0E" w:rsidRPr="008A7BF1" w:rsidRDefault="00724C0E" w:rsidP="00724C0E">
      <w:pPr>
        <w:pStyle w:val="Listaszerbekezds"/>
        <w:numPr>
          <w:ilvl w:val="0"/>
          <w:numId w:val="47"/>
        </w:numPr>
        <w:tabs>
          <w:tab w:val="left" w:leader="dot" w:pos="9072"/>
        </w:tabs>
        <w:overflowPunct/>
        <w:autoSpaceDE/>
        <w:autoSpaceDN/>
        <w:adjustRightInd/>
        <w:spacing w:before="720" w:after="480"/>
        <w:ind w:right="-143"/>
        <w:contextualSpacing w:val="0"/>
        <w:jc w:val="center"/>
        <w:textAlignment w:val="auto"/>
        <w:rPr>
          <w:rFonts w:asciiTheme="majorHAnsi" w:hAnsiTheme="majorHAnsi"/>
          <w:b/>
          <w:szCs w:val="24"/>
        </w:rPr>
      </w:pPr>
      <w:r w:rsidRPr="008A7BF1">
        <w:rPr>
          <w:rFonts w:asciiTheme="majorHAnsi" w:hAnsiTheme="majorHAnsi"/>
          <w:b/>
          <w:szCs w:val="24"/>
        </w:rPr>
        <w:t>A költségvetési szerv tevékenysége</w:t>
      </w:r>
    </w:p>
    <w:p w:rsidR="00724C0E" w:rsidRPr="008A7BF1" w:rsidRDefault="00724C0E" w:rsidP="00724C0E">
      <w:pPr>
        <w:pStyle w:val="Listaszerbekezds"/>
        <w:numPr>
          <w:ilvl w:val="1"/>
          <w:numId w:val="47"/>
        </w:numPr>
        <w:tabs>
          <w:tab w:val="left" w:leader="dot" w:pos="9072"/>
          <w:tab w:val="left" w:leader="dot" w:pos="9781"/>
          <w:tab w:val="left" w:leader="dot" w:pos="16443"/>
        </w:tabs>
        <w:overflowPunct/>
        <w:autoSpaceDE/>
        <w:autoSpaceDN/>
        <w:adjustRightInd/>
        <w:spacing w:before="240"/>
        <w:ind w:left="567" w:right="-285" w:hanging="567"/>
        <w:contextualSpacing w:val="0"/>
        <w:jc w:val="both"/>
        <w:textAlignment w:val="auto"/>
        <w:rPr>
          <w:rFonts w:asciiTheme="majorHAnsi" w:hAnsiTheme="majorHAnsi"/>
          <w:szCs w:val="24"/>
        </w:rPr>
      </w:pPr>
      <w:r w:rsidRPr="008A7BF1">
        <w:rPr>
          <w:rFonts w:asciiTheme="majorHAnsi" w:hAnsiTheme="majorHAnsi"/>
          <w:szCs w:val="24"/>
        </w:rPr>
        <w:t>A költségvetési szerv közfeladata: A 1997 évi XXXI törvény 39. § (1) bekezdése szerinti gyermekjóléti szolgáltatások, az 1993 évi III törvény 64. § szerinti családsegítés, 62. § szerinti étkeztetés, 63. § szerinti házi segítségnyújtás.</w:t>
      </w:r>
    </w:p>
    <w:p w:rsidR="00724C0E" w:rsidRPr="008A7BF1" w:rsidRDefault="00724C0E" w:rsidP="00724C0E">
      <w:pPr>
        <w:pStyle w:val="Listaszerbekezds"/>
        <w:numPr>
          <w:ilvl w:val="1"/>
          <w:numId w:val="47"/>
        </w:numPr>
        <w:tabs>
          <w:tab w:val="left" w:leader="dot" w:pos="9072"/>
          <w:tab w:val="left" w:leader="dot" w:pos="9781"/>
          <w:tab w:val="left" w:leader="dot" w:pos="16443"/>
        </w:tabs>
        <w:overflowPunct/>
        <w:autoSpaceDE/>
        <w:autoSpaceDN/>
        <w:adjustRightInd/>
        <w:spacing w:before="240"/>
        <w:ind w:left="567" w:hanging="567"/>
        <w:contextualSpacing w:val="0"/>
        <w:jc w:val="both"/>
        <w:textAlignment w:val="auto"/>
        <w:rPr>
          <w:rFonts w:asciiTheme="majorHAnsi" w:hAnsiTheme="majorHAnsi"/>
          <w:szCs w:val="24"/>
        </w:rPr>
      </w:pPr>
      <w:r w:rsidRPr="008A7BF1">
        <w:rPr>
          <w:rFonts w:asciiTheme="majorHAnsi" w:hAnsiTheme="majorHAnsi"/>
          <w:szCs w:val="24"/>
        </w:rPr>
        <w:t>A költségvetési szerv főtevékenységének államháztartási szakágazati besorolása:</w:t>
      </w:r>
    </w:p>
    <w:p w:rsidR="00724C0E" w:rsidRPr="008A7BF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/>
          <w:szCs w:val="24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724C0E" w:rsidRPr="008A7BF1" w:rsidTr="00724C0E">
        <w:tc>
          <w:tcPr>
            <w:tcW w:w="288" w:type="pct"/>
            <w:vAlign w:val="center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68" w:type="pct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szakágazat száma</w:t>
            </w:r>
          </w:p>
        </w:tc>
        <w:tc>
          <w:tcPr>
            <w:tcW w:w="3644" w:type="pct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szakágazat megnevezése</w:t>
            </w:r>
          </w:p>
        </w:tc>
      </w:tr>
      <w:tr w:rsidR="00724C0E" w:rsidRPr="008A7BF1" w:rsidTr="00724C0E">
        <w:tc>
          <w:tcPr>
            <w:tcW w:w="288" w:type="pct"/>
            <w:vAlign w:val="center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1068" w:type="pct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889900</w:t>
            </w:r>
          </w:p>
        </w:tc>
        <w:tc>
          <w:tcPr>
            <w:tcW w:w="3644" w:type="pct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Máshová nem sorolható egyéb szociális ellátás bentlakás nélkül</w:t>
            </w:r>
          </w:p>
        </w:tc>
      </w:tr>
    </w:tbl>
    <w:p w:rsidR="00724C0E" w:rsidRPr="008A7BF1" w:rsidRDefault="00724C0E" w:rsidP="00724C0E">
      <w:pPr>
        <w:tabs>
          <w:tab w:val="left" w:pos="4820"/>
        </w:tabs>
        <w:jc w:val="both"/>
        <w:rPr>
          <w:rFonts w:asciiTheme="majorHAnsi" w:hAnsiTheme="majorHAnsi"/>
          <w:szCs w:val="24"/>
        </w:rPr>
      </w:pPr>
    </w:p>
    <w:p w:rsidR="00724C0E" w:rsidRPr="008A7BF1" w:rsidRDefault="00724C0E" w:rsidP="00724C0E">
      <w:pPr>
        <w:tabs>
          <w:tab w:val="left" w:pos="4820"/>
        </w:tabs>
        <w:jc w:val="both"/>
        <w:rPr>
          <w:rFonts w:asciiTheme="majorHAnsi" w:hAnsiTheme="majorHAnsi"/>
          <w:szCs w:val="24"/>
        </w:rPr>
      </w:pPr>
    </w:p>
    <w:p w:rsidR="00724C0E" w:rsidRPr="008A7BF1" w:rsidRDefault="00724C0E" w:rsidP="00724C0E">
      <w:pPr>
        <w:pStyle w:val="Listaszerbekezds"/>
        <w:ind w:left="0"/>
        <w:jc w:val="both"/>
        <w:rPr>
          <w:rFonts w:asciiTheme="majorHAnsi" w:hAnsiTheme="majorHAnsi"/>
          <w:szCs w:val="24"/>
        </w:rPr>
      </w:pPr>
      <w:r w:rsidRPr="008A7BF1">
        <w:rPr>
          <w:rFonts w:asciiTheme="majorHAnsi" w:hAnsiTheme="majorHAnsi"/>
          <w:szCs w:val="24"/>
        </w:rPr>
        <w:t>4.3. A költségvetési szerv alaptevékenysége:</w:t>
      </w:r>
      <w:r w:rsidRPr="008A7BF1">
        <w:rPr>
          <w:rFonts w:asciiTheme="majorHAnsi" w:hAnsiTheme="majorHAnsi"/>
          <w:szCs w:val="24"/>
        </w:rPr>
        <w:tab/>
      </w:r>
      <w:r w:rsidRPr="008A7BF1">
        <w:rPr>
          <w:rFonts w:asciiTheme="majorHAnsi" w:hAnsiTheme="majorHAnsi"/>
          <w:szCs w:val="24"/>
        </w:rPr>
        <w:br/>
      </w:r>
      <w:r w:rsidRPr="008A7BF1">
        <w:rPr>
          <w:rFonts w:asciiTheme="majorHAnsi" w:hAnsiTheme="majorHAnsi"/>
          <w:szCs w:val="24"/>
        </w:rPr>
        <w:tab/>
        <w:t xml:space="preserve">4.3.1. A településen élő gyermekek érdekeit védő személyes szociális szolgáltatás </w:t>
      </w:r>
      <w:r w:rsidRPr="008A7BF1">
        <w:rPr>
          <w:rFonts w:asciiTheme="majorHAnsi" w:hAnsiTheme="majorHAnsi"/>
          <w:szCs w:val="24"/>
        </w:rPr>
        <w:tab/>
        <w:t xml:space="preserve">melynek során biztosítja a gyermekek testi, lelki egészségének, erkölcsi </w:t>
      </w:r>
      <w:r w:rsidRPr="008A7BF1">
        <w:rPr>
          <w:rFonts w:asciiTheme="majorHAnsi" w:hAnsiTheme="majorHAnsi"/>
          <w:szCs w:val="24"/>
        </w:rPr>
        <w:tab/>
        <w:t xml:space="preserve">fejlődésének, jólétének, a családban történő nevelésének az elősegítését, a </w:t>
      </w:r>
      <w:r w:rsidRPr="008A7BF1">
        <w:rPr>
          <w:rFonts w:asciiTheme="majorHAnsi" w:hAnsiTheme="majorHAnsi"/>
          <w:szCs w:val="24"/>
        </w:rPr>
        <w:tab/>
        <w:t xml:space="preserve">gyermekek veszélyeztetettségének megelőzését és a kialakult </w:t>
      </w:r>
      <w:r w:rsidRPr="008A7BF1">
        <w:rPr>
          <w:rFonts w:asciiTheme="majorHAnsi" w:hAnsiTheme="majorHAnsi"/>
          <w:szCs w:val="24"/>
        </w:rPr>
        <w:tab/>
        <w:t xml:space="preserve">veszélyeztetettség </w:t>
      </w:r>
      <w:r w:rsidRPr="008A7BF1">
        <w:rPr>
          <w:rFonts w:asciiTheme="majorHAnsi" w:hAnsiTheme="majorHAnsi"/>
          <w:szCs w:val="24"/>
        </w:rPr>
        <w:tab/>
        <w:t xml:space="preserve">megszüntetését, illetve a családjából kiemelt gyermek </w:t>
      </w:r>
      <w:r w:rsidRPr="008A7BF1">
        <w:rPr>
          <w:rFonts w:asciiTheme="majorHAnsi" w:hAnsiTheme="majorHAnsi"/>
          <w:szCs w:val="24"/>
        </w:rPr>
        <w:tab/>
        <w:t xml:space="preserve">családba történő </w:t>
      </w:r>
      <w:r w:rsidRPr="008A7BF1">
        <w:rPr>
          <w:rFonts w:asciiTheme="majorHAnsi" w:hAnsiTheme="majorHAnsi"/>
          <w:szCs w:val="24"/>
        </w:rPr>
        <w:tab/>
        <w:t xml:space="preserve">visszahelyezését. A gyermekeket ellátó egészségügyi, </w:t>
      </w:r>
      <w:r w:rsidRPr="008A7BF1">
        <w:rPr>
          <w:rFonts w:asciiTheme="majorHAnsi" w:hAnsiTheme="majorHAnsi"/>
          <w:szCs w:val="24"/>
        </w:rPr>
        <w:tab/>
        <w:t xml:space="preserve">nevelési, oktatási </w:t>
      </w:r>
      <w:r w:rsidRPr="008A7BF1">
        <w:rPr>
          <w:rFonts w:asciiTheme="majorHAnsi" w:hAnsiTheme="majorHAnsi"/>
          <w:szCs w:val="24"/>
        </w:rPr>
        <w:tab/>
        <w:t xml:space="preserve">intézményekkel, szolgáltatókkal együttműködve szervezési, gondozási </w:t>
      </w:r>
      <w:r w:rsidRPr="008A7BF1">
        <w:rPr>
          <w:rFonts w:asciiTheme="majorHAnsi" w:hAnsiTheme="majorHAnsi"/>
          <w:szCs w:val="24"/>
        </w:rPr>
        <w:tab/>
        <w:t>feladatokat végez.</w:t>
      </w:r>
    </w:p>
    <w:p w:rsidR="00724C0E" w:rsidRPr="008A7BF1" w:rsidRDefault="00724C0E" w:rsidP="00724C0E">
      <w:pPr>
        <w:pStyle w:val="Listaszerbekezds"/>
        <w:ind w:left="0"/>
        <w:jc w:val="both"/>
        <w:rPr>
          <w:rFonts w:asciiTheme="majorHAnsi" w:hAnsiTheme="majorHAnsi"/>
          <w:szCs w:val="24"/>
        </w:rPr>
      </w:pPr>
      <w:r w:rsidRPr="008A7BF1">
        <w:rPr>
          <w:rFonts w:asciiTheme="majorHAnsi" w:hAnsiTheme="majorHAnsi"/>
          <w:szCs w:val="24"/>
        </w:rPr>
        <w:tab/>
      </w:r>
      <w:r w:rsidRPr="008A7BF1">
        <w:rPr>
          <w:rFonts w:asciiTheme="majorHAnsi" w:hAnsiTheme="majorHAnsi"/>
          <w:iCs/>
          <w:szCs w:val="24"/>
        </w:rPr>
        <w:t>4.3.2. A</w:t>
      </w:r>
      <w:r w:rsidRPr="008A7BF1">
        <w:rPr>
          <w:rFonts w:asciiTheme="majorHAnsi" w:hAnsiTheme="majorHAnsi"/>
          <w:szCs w:val="24"/>
        </w:rPr>
        <w:t xml:space="preserve"> hátrányos helyzetű gyermekek, fiatalok és családok életminőségét javító </w:t>
      </w:r>
      <w:r w:rsidRPr="008A7BF1">
        <w:rPr>
          <w:rFonts w:asciiTheme="majorHAnsi" w:hAnsiTheme="majorHAnsi"/>
          <w:szCs w:val="24"/>
        </w:rPr>
        <w:tab/>
        <w:t xml:space="preserve">programokkal, a hátrányos helyzetű gyermekek, fiatalok részére nyújtott </w:t>
      </w:r>
      <w:r w:rsidRPr="008A7BF1">
        <w:rPr>
          <w:rFonts w:asciiTheme="majorHAnsi" w:hAnsiTheme="majorHAnsi"/>
          <w:szCs w:val="24"/>
        </w:rPr>
        <w:tab/>
        <w:t>speciális tehetséggondozó programokkal összefüggő feladatok ellátása.</w:t>
      </w:r>
    </w:p>
    <w:p w:rsidR="00724C0E" w:rsidRPr="008A7BF1" w:rsidRDefault="00724C0E" w:rsidP="00724C0E">
      <w:pPr>
        <w:pStyle w:val="Listaszerbekezds"/>
        <w:ind w:left="0"/>
        <w:jc w:val="both"/>
        <w:rPr>
          <w:rFonts w:asciiTheme="majorHAnsi" w:hAnsiTheme="majorHAnsi"/>
          <w:szCs w:val="24"/>
        </w:rPr>
      </w:pPr>
      <w:r w:rsidRPr="008A7BF1">
        <w:rPr>
          <w:rFonts w:asciiTheme="majorHAnsi" w:hAnsiTheme="majorHAnsi"/>
          <w:szCs w:val="24"/>
        </w:rPr>
        <w:tab/>
        <w:t xml:space="preserve">4.3.3. A településen élő családok számára nyújtott általános és speciális </w:t>
      </w:r>
      <w:r w:rsidRPr="008A7BF1">
        <w:rPr>
          <w:rFonts w:asciiTheme="majorHAnsi" w:hAnsiTheme="majorHAnsi"/>
          <w:szCs w:val="24"/>
        </w:rPr>
        <w:tab/>
        <w:t xml:space="preserve">személyes segítő szolgáltatás. A szociális munka eszközeinek és módszereinek </w:t>
      </w:r>
      <w:r w:rsidRPr="008A7BF1">
        <w:rPr>
          <w:rFonts w:asciiTheme="majorHAnsi" w:hAnsiTheme="majorHAnsi"/>
          <w:szCs w:val="24"/>
        </w:rPr>
        <w:tab/>
        <w:t xml:space="preserve">felhasználásával hozzájárul az egyének, családok és közösségi csoportok </w:t>
      </w:r>
      <w:r w:rsidRPr="008A7BF1">
        <w:rPr>
          <w:rFonts w:asciiTheme="majorHAnsi" w:hAnsiTheme="majorHAnsi"/>
          <w:szCs w:val="24"/>
        </w:rPr>
        <w:tab/>
        <w:t xml:space="preserve">jólétéhez és fejlődéséhez. Segítséget nyújt a működési területén élő szociális </w:t>
      </w:r>
      <w:r w:rsidRPr="008A7BF1">
        <w:rPr>
          <w:rFonts w:asciiTheme="majorHAnsi" w:hAnsiTheme="majorHAnsi"/>
          <w:szCs w:val="24"/>
        </w:rPr>
        <w:tab/>
        <w:t xml:space="preserve">és mentálhigiénés problémái, vagy krízishelyzete miatt </w:t>
      </w:r>
      <w:r w:rsidRPr="008A7BF1">
        <w:rPr>
          <w:rFonts w:asciiTheme="majorHAnsi" w:hAnsiTheme="majorHAnsi"/>
          <w:szCs w:val="24"/>
        </w:rPr>
        <w:tab/>
        <w:t xml:space="preserve">segítséget igénylő </w:t>
      </w:r>
      <w:r w:rsidRPr="008A7BF1">
        <w:rPr>
          <w:rFonts w:asciiTheme="majorHAnsi" w:hAnsiTheme="majorHAnsi"/>
          <w:szCs w:val="24"/>
        </w:rPr>
        <w:tab/>
        <w:t xml:space="preserve">személyeknek és családoknak az okok megelőzése, a krízishelyzet </w:t>
      </w:r>
      <w:r w:rsidRPr="008A7BF1">
        <w:rPr>
          <w:rFonts w:asciiTheme="majorHAnsi" w:hAnsiTheme="majorHAnsi"/>
          <w:szCs w:val="24"/>
        </w:rPr>
        <w:tab/>
        <w:t>megszüntetése, az életvezetési képesség megőrzése céljából.</w:t>
      </w:r>
      <w:r w:rsidRPr="008A7BF1">
        <w:rPr>
          <w:rFonts w:asciiTheme="majorHAnsi" w:hAnsiTheme="majorHAnsi"/>
          <w:szCs w:val="24"/>
        </w:rPr>
        <w:tab/>
      </w:r>
    </w:p>
    <w:p w:rsidR="00724C0E" w:rsidRPr="008A7BF1" w:rsidRDefault="00724C0E" w:rsidP="00724C0E">
      <w:pPr>
        <w:pStyle w:val="Listaszerbekezds"/>
        <w:ind w:left="0"/>
        <w:jc w:val="both"/>
        <w:rPr>
          <w:rFonts w:asciiTheme="majorHAnsi" w:hAnsiTheme="majorHAnsi"/>
          <w:szCs w:val="24"/>
        </w:rPr>
      </w:pPr>
      <w:r w:rsidRPr="008A7BF1">
        <w:rPr>
          <w:rFonts w:asciiTheme="majorHAnsi" w:hAnsiTheme="majorHAnsi"/>
          <w:szCs w:val="24"/>
        </w:rPr>
        <w:tab/>
        <w:t xml:space="preserve">4.3.4. személyes gondoskodás azokról az időskorú személyekről, akik </w:t>
      </w:r>
      <w:r w:rsidRPr="008A7BF1">
        <w:rPr>
          <w:rFonts w:asciiTheme="majorHAnsi" w:hAnsiTheme="majorHAnsi"/>
          <w:szCs w:val="24"/>
        </w:rPr>
        <w:tab/>
        <w:t xml:space="preserve">lakókörnyezetükben önmaguk ellátására nem képesek, továbbá azokról a </w:t>
      </w:r>
      <w:r w:rsidRPr="008A7BF1">
        <w:rPr>
          <w:rFonts w:asciiTheme="majorHAnsi" w:hAnsiTheme="majorHAnsi"/>
          <w:szCs w:val="24"/>
        </w:rPr>
        <w:tab/>
        <w:t xml:space="preserve">személyekről, akik a rehabilitációt követően a saját lakókörnyezetükben </w:t>
      </w:r>
      <w:r w:rsidRPr="008A7BF1">
        <w:rPr>
          <w:rFonts w:asciiTheme="majorHAnsi" w:hAnsiTheme="majorHAnsi"/>
          <w:szCs w:val="24"/>
        </w:rPr>
        <w:tab/>
        <w:t xml:space="preserve">visszailleszkedés céljából </w:t>
      </w:r>
      <w:r w:rsidRPr="008A7BF1">
        <w:rPr>
          <w:rFonts w:asciiTheme="majorHAnsi" w:hAnsiTheme="majorHAnsi"/>
          <w:szCs w:val="24"/>
        </w:rPr>
        <w:tab/>
        <w:t xml:space="preserve">támogatást igényelnek önálló életvitelük </w:t>
      </w:r>
      <w:r w:rsidRPr="008A7BF1">
        <w:rPr>
          <w:rFonts w:asciiTheme="majorHAnsi" w:hAnsiTheme="majorHAnsi"/>
          <w:szCs w:val="24"/>
        </w:rPr>
        <w:tab/>
        <w:t>fenntartásához.</w:t>
      </w:r>
    </w:p>
    <w:p w:rsidR="00724C0E" w:rsidRPr="008A7BF1" w:rsidRDefault="00724C0E" w:rsidP="00724C0E">
      <w:pPr>
        <w:pStyle w:val="Listaszerbekezds"/>
        <w:ind w:left="0"/>
        <w:jc w:val="both"/>
        <w:rPr>
          <w:rFonts w:asciiTheme="majorHAnsi" w:hAnsiTheme="majorHAnsi"/>
          <w:szCs w:val="24"/>
        </w:rPr>
      </w:pPr>
      <w:r w:rsidRPr="008A7BF1">
        <w:rPr>
          <w:rFonts w:asciiTheme="majorHAnsi" w:hAnsiTheme="majorHAnsi"/>
          <w:szCs w:val="24"/>
        </w:rPr>
        <w:tab/>
        <w:t xml:space="preserve">4.3.5. Azoknak a szociálisan rászorulóknak a legalább napi egyszeri meleg </w:t>
      </w:r>
      <w:r w:rsidRPr="008A7BF1">
        <w:rPr>
          <w:rFonts w:asciiTheme="majorHAnsi" w:hAnsiTheme="majorHAnsi"/>
          <w:szCs w:val="24"/>
        </w:rPr>
        <w:tab/>
        <w:t xml:space="preserve">étkeztetése, akik azt önmaguk, illetve eltartottjaik részére tartós, vagy átmeneti </w:t>
      </w:r>
      <w:r w:rsidRPr="008A7BF1">
        <w:rPr>
          <w:rFonts w:asciiTheme="majorHAnsi" w:hAnsiTheme="majorHAnsi"/>
          <w:szCs w:val="24"/>
        </w:rPr>
        <w:tab/>
        <w:t xml:space="preserve">jelleggel nem </w:t>
      </w:r>
      <w:r w:rsidRPr="008A7BF1">
        <w:rPr>
          <w:rFonts w:asciiTheme="majorHAnsi" w:hAnsiTheme="majorHAnsi"/>
          <w:szCs w:val="24"/>
        </w:rPr>
        <w:tab/>
        <w:t>képesek megoldani.</w:t>
      </w:r>
    </w:p>
    <w:p w:rsidR="00724C0E" w:rsidRPr="008A7BF1" w:rsidRDefault="00724C0E" w:rsidP="00724C0E">
      <w:pPr>
        <w:tabs>
          <w:tab w:val="left" w:leader="dot" w:pos="9072"/>
          <w:tab w:val="left" w:leader="dot" w:pos="16443"/>
        </w:tabs>
        <w:spacing w:before="240"/>
        <w:ind w:left="142"/>
        <w:jc w:val="both"/>
        <w:rPr>
          <w:rFonts w:asciiTheme="majorHAnsi" w:hAnsiTheme="majorHAnsi"/>
          <w:szCs w:val="24"/>
        </w:rPr>
      </w:pPr>
      <w:r w:rsidRPr="008A7BF1">
        <w:rPr>
          <w:rFonts w:asciiTheme="majorHAnsi" w:hAnsiTheme="majorHAnsi"/>
          <w:szCs w:val="24"/>
        </w:rPr>
        <w:t>4.4. A költségvetési szerv alaptevékenységének kormányzati funkció szerinti megjelölése:</w:t>
      </w:r>
    </w:p>
    <w:p w:rsidR="00724C0E" w:rsidRPr="008A7BF1" w:rsidRDefault="00724C0E" w:rsidP="00724C0E">
      <w:pPr>
        <w:tabs>
          <w:tab w:val="left" w:leader="dot" w:pos="9072"/>
          <w:tab w:val="left" w:leader="dot" w:pos="16443"/>
        </w:tabs>
        <w:spacing w:before="240"/>
        <w:ind w:left="142"/>
        <w:jc w:val="both"/>
        <w:rPr>
          <w:rFonts w:asciiTheme="majorHAnsi" w:hAnsiTheme="majorHAnsi"/>
          <w:szCs w:val="24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724C0E" w:rsidRPr="008A7BF1" w:rsidTr="00724C0E">
        <w:tc>
          <w:tcPr>
            <w:tcW w:w="288" w:type="pct"/>
            <w:vAlign w:val="center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68" w:type="pct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kormányzati funkciószám</w:t>
            </w:r>
          </w:p>
        </w:tc>
        <w:tc>
          <w:tcPr>
            <w:tcW w:w="3644" w:type="pct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kormányzati funkció megnevezése</w:t>
            </w:r>
          </w:p>
        </w:tc>
      </w:tr>
      <w:tr w:rsidR="00724C0E" w:rsidRPr="008A7BF1" w:rsidTr="00724C0E">
        <w:tc>
          <w:tcPr>
            <w:tcW w:w="288" w:type="pct"/>
            <w:vAlign w:val="center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1068" w:type="pct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104042</w:t>
            </w:r>
          </w:p>
        </w:tc>
        <w:tc>
          <w:tcPr>
            <w:tcW w:w="3644" w:type="pct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Család és gyermekjóléti szolgáltatások</w:t>
            </w:r>
          </w:p>
        </w:tc>
      </w:tr>
      <w:tr w:rsidR="00724C0E" w:rsidRPr="008A7BF1" w:rsidTr="00724C0E">
        <w:tc>
          <w:tcPr>
            <w:tcW w:w="288" w:type="pct"/>
            <w:vAlign w:val="center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1068" w:type="pct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084070</w:t>
            </w:r>
          </w:p>
        </w:tc>
        <w:tc>
          <w:tcPr>
            <w:tcW w:w="3644" w:type="pct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A fiatalok társadalmi integrációját segítő struktúra, szakmai szolgáltatások fejlesztése, működtetése</w:t>
            </w:r>
          </w:p>
        </w:tc>
      </w:tr>
      <w:tr w:rsidR="00724C0E" w:rsidRPr="008A7BF1" w:rsidTr="00724C0E">
        <w:tc>
          <w:tcPr>
            <w:tcW w:w="288" w:type="pct"/>
            <w:vAlign w:val="center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1068" w:type="pct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107052</w:t>
            </w:r>
          </w:p>
        </w:tc>
        <w:tc>
          <w:tcPr>
            <w:tcW w:w="3644" w:type="pct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Házi segítségnyújtás</w:t>
            </w:r>
          </w:p>
        </w:tc>
      </w:tr>
      <w:tr w:rsidR="00724C0E" w:rsidRPr="008A7BF1" w:rsidTr="00724C0E">
        <w:tc>
          <w:tcPr>
            <w:tcW w:w="288" w:type="pct"/>
            <w:vAlign w:val="center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4</w:t>
            </w:r>
          </w:p>
        </w:tc>
        <w:tc>
          <w:tcPr>
            <w:tcW w:w="1068" w:type="pct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107051</w:t>
            </w:r>
          </w:p>
        </w:tc>
        <w:tc>
          <w:tcPr>
            <w:tcW w:w="3644" w:type="pct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Szociális étkeztetés</w:t>
            </w:r>
          </w:p>
        </w:tc>
      </w:tr>
    </w:tbl>
    <w:p w:rsidR="00724C0E" w:rsidRPr="008A7BF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Cs w:val="24"/>
        </w:rPr>
      </w:pPr>
      <w:r w:rsidRPr="008A7BF1">
        <w:rPr>
          <w:rFonts w:asciiTheme="majorHAnsi" w:hAnsiTheme="majorHAnsi"/>
          <w:szCs w:val="24"/>
        </w:rPr>
        <w:lastRenderedPageBreak/>
        <w:t>4.5. A költségvetési szerv illetékessége, működési területe: Dunavarsány Város, Délegyháza Község, valamint Majosháza Község közigazgatási területe</w:t>
      </w:r>
    </w:p>
    <w:p w:rsidR="00724C0E" w:rsidRPr="008A7BF1" w:rsidRDefault="00724C0E" w:rsidP="00724C0E">
      <w:pPr>
        <w:pStyle w:val="Listaszerbekezds"/>
        <w:numPr>
          <w:ilvl w:val="0"/>
          <w:numId w:val="47"/>
        </w:numPr>
        <w:tabs>
          <w:tab w:val="left" w:leader="dot" w:pos="9072"/>
          <w:tab w:val="left" w:leader="dot" w:pos="9781"/>
        </w:tabs>
        <w:overflowPunct/>
        <w:autoSpaceDE/>
        <w:autoSpaceDN/>
        <w:adjustRightInd/>
        <w:spacing w:before="720" w:after="480"/>
        <w:contextualSpacing w:val="0"/>
        <w:jc w:val="center"/>
        <w:textAlignment w:val="auto"/>
        <w:rPr>
          <w:rFonts w:asciiTheme="majorHAnsi" w:hAnsiTheme="majorHAnsi"/>
          <w:b/>
          <w:szCs w:val="24"/>
        </w:rPr>
      </w:pPr>
      <w:r w:rsidRPr="008A7BF1">
        <w:rPr>
          <w:rFonts w:asciiTheme="majorHAnsi" w:hAnsiTheme="majorHAnsi"/>
          <w:b/>
          <w:szCs w:val="24"/>
        </w:rPr>
        <w:t>A költségvetési szerv szervezete és működése</w:t>
      </w:r>
    </w:p>
    <w:p w:rsidR="00724C0E" w:rsidRPr="008A7BF1" w:rsidRDefault="00724C0E" w:rsidP="00724C0E">
      <w:pPr>
        <w:pStyle w:val="Listaszerbekezds"/>
        <w:numPr>
          <w:ilvl w:val="1"/>
          <w:numId w:val="47"/>
        </w:numPr>
        <w:tabs>
          <w:tab w:val="left" w:leader="dot" w:pos="9072"/>
          <w:tab w:val="left" w:leader="dot" w:pos="9781"/>
          <w:tab w:val="left" w:leader="dot" w:pos="16443"/>
        </w:tabs>
        <w:overflowPunct/>
        <w:autoSpaceDE/>
        <w:autoSpaceDN/>
        <w:adjustRightInd/>
        <w:spacing w:before="80"/>
        <w:ind w:left="567" w:hanging="567"/>
        <w:contextualSpacing w:val="0"/>
        <w:jc w:val="both"/>
        <w:textAlignment w:val="auto"/>
        <w:rPr>
          <w:rFonts w:asciiTheme="majorHAnsi" w:hAnsiTheme="majorHAnsi"/>
          <w:szCs w:val="24"/>
        </w:rPr>
      </w:pPr>
      <w:r w:rsidRPr="008A7BF1">
        <w:rPr>
          <w:rFonts w:asciiTheme="majorHAnsi" w:hAnsiTheme="majorHAnsi"/>
          <w:szCs w:val="24"/>
        </w:rPr>
        <w:t>A költségvetési szerv vezetőjének megbízási rendje: Az intézmény vezetőjét az alapító jogokkal felruházott irányító szerv a közalkalmazottakról szóló, többször módosított 1992 évi XXXIII. törvény és a vonatkozó hatályos jogszabályok alapján-közalkalmazotti jogviszony keretein belül, pályázat útján, öt év határozott időtartamra bízza meg. Az intézmény vezetője felett az egyéb munkáltatói jogokat a Dunavarsány és Környéke Család- és Gyermekjóléti Szolgálat Intézményfenntartó Társulás elnöke gyakorolja.</w:t>
      </w:r>
    </w:p>
    <w:p w:rsidR="00724C0E" w:rsidRPr="008A7BF1" w:rsidRDefault="00724C0E" w:rsidP="00724C0E">
      <w:pPr>
        <w:pStyle w:val="Listaszerbekezds"/>
        <w:numPr>
          <w:ilvl w:val="1"/>
          <w:numId w:val="47"/>
        </w:numPr>
        <w:tabs>
          <w:tab w:val="left" w:leader="dot" w:pos="9072"/>
        </w:tabs>
        <w:overflowPunct/>
        <w:autoSpaceDE/>
        <w:autoSpaceDN/>
        <w:adjustRightInd/>
        <w:spacing w:before="240"/>
        <w:ind w:left="567" w:hanging="567"/>
        <w:contextualSpacing w:val="0"/>
        <w:jc w:val="both"/>
        <w:textAlignment w:val="auto"/>
        <w:rPr>
          <w:rFonts w:asciiTheme="majorHAnsi" w:hAnsiTheme="majorHAnsi"/>
          <w:szCs w:val="24"/>
        </w:rPr>
      </w:pPr>
      <w:r w:rsidRPr="008A7BF1">
        <w:rPr>
          <w:rFonts w:asciiTheme="majorHAnsi" w:hAnsiTheme="majorHAnsi"/>
          <w:szCs w:val="24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724C0E" w:rsidRPr="008A7BF1" w:rsidTr="00724C0E">
        <w:tc>
          <w:tcPr>
            <w:tcW w:w="288" w:type="pct"/>
            <w:vAlign w:val="center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92" w:type="pct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foglalkoztatási jogviszony</w:t>
            </w:r>
          </w:p>
        </w:tc>
        <w:tc>
          <w:tcPr>
            <w:tcW w:w="3020" w:type="pct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jogviszonyt szabályozó jogszabály</w:t>
            </w:r>
          </w:p>
        </w:tc>
      </w:tr>
      <w:tr w:rsidR="00724C0E" w:rsidRPr="008A7BF1" w:rsidTr="00724C0E">
        <w:tc>
          <w:tcPr>
            <w:tcW w:w="288" w:type="pct"/>
            <w:vAlign w:val="center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1692" w:type="pct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közalkalmazotti jogviszony</w:t>
            </w:r>
          </w:p>
        </w:tc>
        <w:tc>
          <w:tcPr>
            <w:tcW w:w="3020" w:type="pct"/>
          </w:tcPr>
          <w:p w:rsidR="00724C0E" w:rsidRPr="008A7BF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8A7BF1">
              <w:rPr>
                <w:rFonts w:asciiTheme="majorHAnsi" w:hAnsiTheme="majorHAnsi"/>
                <w:sz w:val="24"/>
                <w:szCs w:val="24"/>
              </w:rPr>
              <w:t>1992 évi XXXIII. törvény a közalkalmazottak jogállásáról</w:t>
            </w:r>
          </w:p>
        </w:tc>
      </w:tr>
    </w:tbl>
    <w:p w:rsidR="00724C0E" w:rsidRPr="008A7BF1" w:rsidRDefault="00724C0E" w:rsidP="00724C0E">
      <w:pPr>
        <w:pStyle w:val="Listaszerbekezds"/>
        <w:numPr>
          <w:ilvl w:val="0"/>
          <w:numId w:val="47"/>
        </w:numPr>
        <w:tabs>
          <w:tab w:val="left" w:leader="dot" w:pos="9072"/>
          <w:tab w:val="left" w:leader="dot" w:pos="9781"/>
        </w:tabs>
        <w:overflowPunct/>
        <w:autoSpaceDE/>
        <w:autoSpaceDN/>
        <w:adjustRightInd/>
        <w:spacing w:before="720" w:after="480"/>
        <w:ind w:left="357" w:hanging="357"/>
        <w:contextualSpacing w:val="0"/>
        <w:jc w:val="center"/>
        <w:textAlignment w:val="auto"/>
        <w:rPr>
          <w:rFonts w:asciiTheme="majorHAnsi" w:hAnsiTheme="majorHAnsi"/>
          <w:b/>
          <w:szCs w:val="24"/>
        </w:rPr>
      </w:pPr>
      <w:r w:rsidRPr="008A7BF1">
        <w:rPr>
          <w:rFonts w:asciiTheme="majorHAnsi" w:hAnsiTheme="majorHAnsi"/>
          <w:b/>
          <w:szCs w:val="24"/>
        </w:rPr>
        <w:t>Záró rendelkezés</w:t>
      </w:r>
    </w:p>
    <w:p w:rsidR="00724C0E" w:rsidRPr="008A7BF1" w:rsidRDefault="00724C0E" w:rsidP="00724C0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0"/>
        <w:jc w:val="both"/>
        <w:rPr>
          <w:rFonts w:asciiTheme="majorHAnsi" w:hAnsiTheme="majorHAnsi"/>
          <w:szCs w:val="24"/>
        </w:rPr>
      </w:pPr>
      <w:r w:rsidRPr="008A7BF1">
        <w:rPr>
          <w:rFonts w:asciiTheme="majorHAnsi" w:hAnsiTheme="majorHAnsi"/>
          <w:szCs w:val="24"/>
        </w:rPr>
        <w:t>Jelen Alapító Okiratot a törzskönyvi nyilvántartásba történő bejegyzés napjától kell alkalmazni, ezzel egyidejűleg a költségvetési szerv 2013. szeptember 23. napján kelt Alapító Okiratot visszavonom.</w:t>
      </w:r>
    </w:p>
    <w:p w:rsidR="00724C0E" w:rsidRPr="008A7BF1" w:rsidRDefault="00724C0E" w:rsidP="00724C0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Cs w:val="24"/>
        </w:rPr>
      </w:pPr>
    </w:p>
    <w:p w:rsidR="00724C0E" w:rsidRPr="008A7BF1" w:rsidRDefault="00724C0E" w:rsidP="00724C0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Cs w:val="24"/>
        </w:rPr>
      </w:pPr>
      <w:r w:rsidRPr="008A7BF1">
        <w:rPr>
          <w:rFonts w:asciiTheme="majorHAnsi" w:hAnsiTheme="majorHAnsi"/>
          <w:b/>
          <w:szCs w:val="24"/>
        </w:rPr>
        <w:t>Kelt: Dunavarsány, 2016. április 21.</w:t>
      </w:r>
    </w:p>
    <w:p w:rsidR="00724C0E" w:rsidRPr="008A7BF1" w:rsidRDefault="00724C0E" w:rsidP="00724C0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Cs w:val="24"/>
        </w:rPr>
      </w:pPr>
    </w:p>
    <w:p w:rsidR="00724C0E" w:rsidRPr="008A7BF1" w:rsidRDefault="00724C0E" w:rsidP="00724C0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Cs w:val="24"/>
        </w:rPr>
      </w:pPr>
    </w:p>
    <w:p w:rsidR="00724C0E" w:rsidRPr="008A7BF1" w:rsidRDefault="00724C0E" w:rsidP="00724C0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Cs w:val="24"/>
        </w:rPr>
      </w:pPr>
    </w:p>
    <w:p w:rsidR="00724C0E" w:rsidRPr="008A7BF1" w:rsidRDefault="00724C0E" w:rsidP="00724C0E">
      <w:pPr>
        <w:pStyle w:val="Szvegtrzs"/>
        <w:jc w:val="center"/>
        <w:rPr>
          <w:rFonts w:asciiTheme="majorHAnsi" w:hAnsiTheme="majorHAnsi"/>
          <w:b/>
          <w:sz w:val="24"/>
          <w:szCs w:val="24"/>
        </w:rPr>
      </w:pPr>
      <w:r w:rsidRPr="008A7BF1">
        <w:rPr>
          <w:rFonts w:asciiTheme="majorHAnsi" w:hAnsiTheme="majorHAnsi"/>
          <w:b/>
          <w:sz w:val="24"/>
          <w:szCs w:val="24"/>
        </w:rPr>
        <w:t>Gergőné Varga Tünde</w:t>
      </w:r>
    </w:p>
    <w:p w:rsidR="00724C0E" w:rsidRPr="00150A2B" w:rsidRDefault="00724C0E" w:rsidP="00724C0E">
      <w:pPr>
        <w:shd w:val="clear" w:color="auto" w:fill="FFFFFF"/>
        <w:tabs>
          <w:tab w:val="left" w:pos="341"/>
        </w:tabs>
        <w:ind w:left="29"/>
        <w:jc w:val="center"/>
        <w:rPr>
          <w:rFonts w:asciiTheme="majorHAnsi" w:hAnsiTheme="majorHAnsi"/>
          <w:b/>
          <w:color w:val="000000"/>
          <w:szCs w:val="24"/>
        </w:rPr>
      </w:pPr>
      <w:r w:rsidRPr="00150A2B">
        <w:rPr>
          <w:rFonts w:asciiTheme="majorHAnsi" w:hAnsiTheme="majorHAnsi"/>
          <w:b/>
          <w:szCs w:val="24"/>
        </w:rPr>
        <w:t>Dunavarsány és Környéke Család-</w:t>
      </w:r>
      <w:r>
        <w:rPr>
          <w:rFonts w:asciiTheme="majorHAnsi" w:hAnsiTheme="majorHAnsi"/>
          <w:b/>
          <w:szCs w:val="24"/>
        </w:rPr>
        <w:t xml:space="preserve"> </w:t>
      </w:r>
      <w:r w:rsidRPr="00150A2B">
        <w:rPr>
          <w:rFonts w:asciiTheme="majorHAnsi" w:hAnsiTheme="majorHAnsi"/>
          <w:b/>
          <w:szCs w:val="24"/>
        </w:rPr>
        <w:t xml:space="preserve">és Gyermekjóléti Szolgálat Intézményfenntartó Társulás </w:t>
      </w:r>
      <w:r w:rsidRPr="00150A2B">
        <w:rPr>
          <w:rFonts w:asciiTheme="majorHAnsi" w:hAnsiTheme="majorHAnsi"/>
          <w:b/>
          <w:color w:val="000000"/>
          <w:szCs w:val="24"/>
        </w:rPr>
        <w:t>elnöke</w:t>
      </w:r>
    </w:p>
    <w:p w:rsidR="00724C0E" w:rsidRPr="00230EF8" w:rsidRDefault="00724C0E" w:rsidP="00724C0E">
      <w:pPr>
        <w:pStyle w:val="Szvegtrzs"/>
        <w:jc w:val="center"/>
        <w:rPr>
          <w:rFonts w:asciiTheme="majorHAnsi" w:hAnsiTheme="majorHAnsi"/>
          <w:b/>
          <w:bCs/>
          <w:sz w:val="24"/>
          <w:szCs w:val="24"/>
        </w:rPr>
      </w:pPr>
    </w:p>
    <w:p w:rsidR="00724C0E" w:rsidRDefault="00724C0E" w:rsidP="00724C0E">
      <w:pPr>
        <w:pStyle w:val="Listaszerbekezds"/>
        <w:ind w:left="3945"/>
        <w:jc w:val="center"/>
        <w:rPr>
          <w:b/>
          <w:sz w:val="22"/>
          <w:szCs w:val="22"/>
        </w:rPr>
      </w:pPr>
    </w:p>
    <w:p w:rsidR="00724C0E" w:rsidRDefault="00724C0E" w:rsidP="00724C0E">
      <w:pPr>
        <w:pStyle w:val="Listaszerbekezds"/>
        <w:ind w:left="3945"/>
        <w:jc w:val="center"/>
        <w:rPr>
          <w:b/>
          <w:sz w:val="22"/>
          <w:szCs w:val="22"/>
        </w:rPr>
      </w:pPr>
    </w:p>
    <w:p w:rsidR="00724C0E" w:rsidRDefault="00724C0E" w:rsidP="00724C0E">
      <w:pPr>
        <w:pStyle w:val="Listaszerbekezds"/>
        <w:ind w:left="3945"/>
        <w:jc w:val="center"/>
        <w:rPr>
          <w:b/>
          <w:sz w:val="22"/>
          <w:szCs w:val="22"/>
        </w:rPr>
      </w:pPr>
    </w:p>
    <w:p w:rsidR="00724C0E" w:rsidRDefault="00724C0E" w:rsidP="00724C0E">
      <w:pPr>
        <w:pStyle w:val="Listaszerbekezds"/>
        <w:ind w:left="3945"/>
        <w:jc w:val="center"/>
        <w:rPr>
          <w:b/>
          <w:sz w:val="22"/>
          <w:szCs w:val="22"/>
        </w:rPr>
      </w:pPr>
    </w:p>
    <w:p w:rsidR="00724C0E" w:rsidRDefault="00724C0E" w:rsidP="00724C0E">
      <w:pPr>
        <w:pStyle w:val="Listaszerbekezds"/>
        <w:ind w:left="3945"/>
        <w:jc w:val="center"/>
        <w:rPr>
          <w:b/>
          <w:sz w:val="22"/>
          <w:szCs w:val="22"/>
        </w:rPr>
      </w:pPr>
    </w:p>
    <w:p w:rsidR="00724C0E" w:rsidRDefault="00724C0E" w:rsidP="00724C0E">
      <w:pPr>
        <w:pStyle w:val="Listaszerbekezds"/>
        <w:ind w:left="3945"/>
        <w:jc w:val="center"/>
        <w:rPr>
          <w:b/>
          <w:sz w:val="22"/>
          <w:szCs w:val="22"/>
        </w:rPr>
      </w:pPr>
    </w:p>
    <w:p w:rsidR="00724C0E" w:rsidRDefault="00724C0E" w:rsidP="00724C0E">
      <w:pPr>
        <w:pStyle w:val="Listaszerbekezds"/>
        <w:ind w:left="3945"/>
        <w:jc w:val="center"/>
        <w:rPr>
          <w:b/>
          <w:sz w:val="22"/>
          <w:szCs w:val="22"/>
        </w:rPr>
      </w:pPr>
    </w:p>
    <w:p w:rsidR="00724C0E" w:rsidRDefault="00724C0E" w:rsidP="00724C0E">
      <w:pPr>
        <w:pStyle w:val="Listaszerbekezds"/>
        <w:ind w:left="3945"/>
        <w:jc w:val="center"/>
        <w:rPr>
          <w:b/>
          <w:sz w:val="22"/>
          <w:szCs w:val="22"/>
        </w:rPr>
      </w:pPr>
    </w:p>
    <w:p w:rsidR="00724C0E" w:rsidRDefault="00724C0E" w:rsidP="00724C0E">
      <w:pPr>
        <w:pStyle w:val="Listaszerbekezds"/>
        <w:ind w:left="3945"/>
        <w:jc w:val="center"/>
        <w:rPr>
          <w:b/>
          <w:sz w:val="22"/>
          <w:szCs w:val="22"/>
        </w:rPr>
      </w:pPr>
    </w:p>
    <w:p w:rsidR="00724C0E" w:rsidRDefault="00724C0E" w:rsidP="00724C0E">
      <w:pPr>
        <w:pStyle w:val="Listaszerbekezds"/>
        <w:ind w:left="3945"/>
        <w:jc w:val="center"/>
        <w:rPr>
          <w:b/>
          <w:sz w:val="22"/>
          <w:szCs w:val="22"/>
        </w:rPr>
      </w:pPr>
    </w:p>
    <w:p w:rsidR="00724C0E" w:rsidRDefault="00724C0E" w:rsidP="00724C0E">
      <w:pPr>
        <w:pStyle w:val="Listaszerbekezds"/>
        <w:ind w:left="3945"/>
        <w:jc w:val="center"/>
        <w:rPr>
          <w:b/>
          <w:sz w:val="22"/>
          <w:szCs w:val="22"/>
        </w:rPr>
      </w:pPr>
    </w:p>
    <w:p w:rsidR="00724C0E" w:rsidRDefault="00724C0E" w:rsidP="00724C0E">
      <w:pPr>
        <w:pStyle w:val="Listaszerbekezds"/>
        <w:ind w:left="3945"/>
        <w:jc w:val="center"/>
        <w:rPr>
          <w:b/>
          <w:sz w:val="22"/>
          <w:szCs w:val="22"/>
        </w:rPr>
      </w:pPr>
    </w:p>
    <w:p w:rsidR="00724C0E" w:rsidRDefault="00724C0E" w:rsidP="00724C0E">
      <w:pPr>
        <w:pStyle w:val="Listaszerbekezds"/>
        <w:ind w:left="3945"/>
        <w:jc w:val="center"/>
        <w:rPr>
          <w:b/>
          <w:sz w:val="22"/>
          <w:szCs w:val="22"/>
        </w:rPr>
      </w:pPr>
    </w:p>
    <w:p w:rsidR="00724C0E" w:rsidRDefault="00724C0E" w:rsidP="00724C0E">
      <w:pPr>
        <w:pStyle w:val="Listaszerbekezds"/>
        <w:ind w:left="3945"/>
        <w:jc w:val="center"/>
        <w:rPr>
          <w:b/>
          <w:sz w:val="22"/>
          <w:szCs w:val="22"/>
        </w:rPr>
      </w:pPr>
    </w:p>
    <w:p w:rsidR="00724C0E" w:rsidRDefault="00724C0E" w:rsidP="00724C0E">
      <w:pPr>
        <w:pStyle w:val="Listaszerbekezds"/>
        <w:ind w:left="3945"/>
        <w:jc w:val="center"/>
        <w:rPr>
          <w:b/>
          <w:sz w:val="22"/>
          <w:szCs w:val="22"/>
        </w:rPr>
      </w:pPr>
    </w:p>
    <w:p w:rsidR="00724C0E" w:rsidRDefault="00724C0E" w:rsidP="00724C0E">
      <w:pPr>
        <w:pStyle w:val="Listaszerbekezds"/>
        <w:ind w:left="3945"/>
        <w:jc w:val="center"/>
        <w:rPr>
          <w:b/>
          <w:sz w:val="22"/>
          <w:szCs w:val="22"/>
        </w:rPr>
      </w:pPr>
    </w:p>
    <w:p w:rsidR="00724C0E" w:rsidRDefault="00724C0E" w:rsidP="00724C0E">
      <w:pPr>
        <w:pStyle w:val="Listaszerbekezds"/>
        <w:ind w:left="3945"/>
        <w:jc w:val="center"/>
        <w:rPr>
          <w:b/>
          <w:sz w:val="22"/>
          <w:szCs w:val="22"/>
        </w:rPr>
      </w:pPr>
    </w:p>
    <w:p w:rsidR="00724C0E" w:rsidRDefault="00724C0E" w:rsidP="00724C0E">
      <w:pPr>
        <w:pStyle w:val="Listaszerbekezds"/>
        <w:ind w:left="3945"/>
        <w:jc w:val="center"/>
        <w:rPr>
          <w:b/>
          <w:sz w:val="22"/>
          <w:szCs w:val="22"/>
        </w:rPr>
      </w:pPr>
    </w:p>
    <w:p w:rsidR="00724C0E" w:rsidRPr="00724C0E" w:rsidRDefault="00724C0E" w:rsidP="00724C0E">
      <w:pPr>
        <w:pStyle w:val="Listaszerbekezds"/>
        <w:ind w:left="3945"/>
        <w:jc w:val="center"/>
        <w:rPr>
          <w:b/>
          <w:sz w:val="22"/>
          <w:szCs w:val="22"/>
        </w:rPr>
      </w:pPr>
    </w:p>
    <w:p w:rsidR="00C946CD" w:rsidRDefault="00C946CD" w:rsidP="00D634F2">
      <w:pPr>
        <w:jc w:val="center"/>
        <w:rPr>
          <w:b/>
          <w:sz w:val="22"/>
          <w:szCs w:val="22"/>
        </w:rPr>
      </w:pPr>
    </w:p>
    <w:p w:rsidR="00C946CD" w:rsidRDefault="00C946CD" w:rsidP="00E40EE6">
      <w:pPr>
        <w:shd w:val="clear" w:color="auto" w:fill="FFFFFF"/>
        <w:jc w:val="right"/>
        <w:rPr>
          <w:b/>
          <w:bCs/>
          <w:spacing w:val="-1"/>
        </w:rPr>
      </w:pPr>
      <w:r>
        <w:rPr>
          <w:b/>
          <w:bCs/>
          <w:spacing w:val="-1"/>
        </w:rPr>
        <w:lastRenderedPageBreak/>
        <w:t xml:space="preserve">                                                                            2. számú melléklet</w:t>
      </w:r>
    </w:p>
    <w:p w:rsidR="00C946CD" w:rsidRDefault="00C946CD" w:rsidP="00C946CD">
      <w:pPr>
        <w:shd w:val="clear" w:color="auto" w:fill="FFFFFF"/>
        <w:jc w:val="center"/>
        <w:rPr>
          <w:b/>
          <w:bCs/>
          <w:spacing w:val="-1"/>
        </w:rPr>
      </w:pPr>
    </w:p>
    <w:p w:rsidR="00724C0E" w:rsidRPr="00B61B0A" w:rsidRDefault="00724C0E" w:rsidP="00724C0E">
      <w:pPr>
        <w:jc w:val="center"/>
        <w:rPr>
          <w:rFonts w:asciiTheme="majorHAnsi" w:hAnsiTheme="majorHAnsi"/>
          <w:b/>
          <w:sz w:val="32"/>
          <w:szCs w:val="32"/>
        </w:rPr>
      </w:pPr>
      <w:r w:rsidRPr="00B61B0A">
        <w:rPr>
          <w:rFonts w:asciiTheme="majorHAnsi" w:hAnsiTheme="majorHAnsi"/>
          <w:b/>
          <w:sz w:val="32"/>
          <w:szCs w:val="32"/>
        </w:rPr>
        <w:t>Módosító okirat</w:t>
      </w:r>
    </w:p>
    <w:p w:rsidR="00724C0E" w:rsidRPr="00B61B0A" w:rsidRDefault="00724C0E" w:rsidP="00724C0E">
      <w:pPr>
        <w:rPr>
          <w:rFonts w:asciiTheme="majorHAnsi" w:hAnsiTheme="majorHAnsi"/>
          <w:sz w:val="24"/>
          <w:szCs w:val="24"/>
        </w:rPr>
      </w:pPr>
    </w:p>
    <w:p w:rsidR="00724C0E" w:rsidRPr="00450B06" w:rsidRDefault="00724C0E" w:rsidP="00724C0E">
      <w:pPr>
        <w:jc w:val="both"/>
        <w:rPr>
          <w:rFonts w:asciiTheme="majorHAnsi" w:hAnsiTheme="majorHAnsi"/>
          <w:b/>
          <w:sz w:val="24"/>
          <w:szCs w:val="24"/>
        </w:rPr>
      </w:pPr>
      <w:r w:rsidRPr="00450B06">
        <w:rPr>
          <w:rFonts w:asciiTheme="majorHAnsi" w:hAnsiTheme="majorHAnsi"/>
          <w:b/>
          <w:sz w:val="24"/>
          <w:szCs w:val="24"/>
        </w:rPr>
        <w:t>A Dunavarsány Környéki Gyermekjóléti és Családsegítő Szolgálat a Dunavarsány és Környéke Család- és Gyermekjóléti Szolgálat Intézményfenntartó Társulás Társulási Tanácsa által 2013. szeptember 23. napján kiadott alapító okiratát az államháztartásról szóló 2011. évi CXCV. törvény 8/A.§-a alapján – a 13/2015.(XI.25.) számú tanácsülési határozatra figyelemmel – a következőkkel módosítja:</w:t>
      </w:r>
    </w:p>
    <w:p w:rsidR="00724C0E" w:rsidRPr="00220661" w:rsidRDefault="00724C0E" w:rsidP="00724C0E">
      <w:pPr>
        <w:ind w:left="360"/>
        <w:jc w:val="both"/>
        <w:rPr>
          <w:rFonts w:asciiTheme="majorHAnsi" w:hAnsiTheme="majorHAnsi"/>
          <w:b/>
          <w:sz w:val="24"/>
          <w:szCs w:val="24"/>
        </w:rPr>
      </w:pPr>
      <w:r w:rsidRPr="00220661">
        <w:rPr>
          <w:rFonts w:asciiTheme="majorHAnsi" w:hAnsiTheme="majorHAnsi"/>
          <w:b/>
          <w:sz w:val="24"/>
          <w:szCs w:val="24"/>
        </w:rPr>
        <w:t>1. Az Alapító Okirat preambuluma az alábbiak szerint módosul:</w:t>
      </w:r>
    </w:p>
    <w:p w:rsidR="00724C0E" w:rsidRPr="00220661" w:rsidRDefault="00724C0E" w:rsidP="00724C0E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sz w:val="24"/>
          <w:szCs w:val="24"/>
        </w:rPr>
        <w:t>"Az államháztartásról szóló 2011. évi CXCV. törvény 8/A. §-a alapján a Dunavarsány és Környéke Család- és Gyermekjóléti Szolgálat Alapító Okiratát a következők szerint adom ki:"</w:t>
      </w:r>
    </w:p>
    <w:p w:rsidR="00724C0E" w:rsidRPr="00220661" w:rsidRDefault="00724C0E" w:rsidP="00724C0E">
      <w:pPr>
        <w:ind w:left="349"/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b/>
          <w:sz w:val="24"/>
          <w:szCs w:val="24"/>
        </w:rPr>
        <w:t>2. Az Alapító Okirat 1. pontja helyébe a következő rendelkezés lép:</w:t>
      </w:r>
    </w:p>
    <w:p w:rsidR="00724C0E" w:rsidRPr="00220661" w:rsidRDefault="00724C0E" w:rsidP="00724C0E">
      <w:pPr>
        <w:pStyle w:val="Listaszerbekezds"/>
        <w:ind w:left="360"/>
        <w:jc w:val="both"/>
        <w:rPr>
          <w:rFonts w:asciiTheme="majorHAnsi" w:hAnsiTheme="majorHAnsi"/>
          <w:sz w:val="24"/>
          <w:szCs w:val="24"/>
        </w:rPr>
      </w:pPr>
    </w:p>
    <w:p w:rsidR="00724C0E" w:rsidRPr="00220661" w:rsidRDefault="00724C0E" w:rsidP="00724C0E">
      <w:pPr>
        <w:pStyle w:val="Listaszerbekezds"/>
        <w:tabs>
          <w:tab w:val="left" w:leader="dot" w:pos="9072"/>
          <w:tab w:val="left" w:leader="dot" w:pos="9639"/>
        </w:tabs>
        <w:ind w:left="360"/>
        <w:jc w:val="center"/>
        <w:rPr>
          <w:rFonts w:asciiTheme="majorHAnsi" w:hAnsiTheme="majorHAnsi"/>
          <w:sz w:val="28"/>
          <w:szCs w:val="28"/>
        </w:rPr>
      </w:pPr>
      <w:r w:rsidRPr="00220661">
        <w:rPr>
          <w:rFonts w:asciiTheme="majorHAnsi" w:hAnsiTheme="majorHAnsi"/>
          <w:sz w:val="28"/>
          <w:szCs w:val="28"/>
        </w:rPr>
        <w:t>"1. A költségvetési szerv</w:t>
      </w:r>
      <w:r w:rsidRPr="00220661">
        <w:rPr>
          <w:rFonts w:asciiTheme="majorHAnsi" w:hAnsiTheme="majorHAnsi"/>
          <w:sz w:val="28"/>
          <w:szCs w:val="28"/>
        </w:rPr>
        <w:br/>
        <w:t>megnevezése, székhelye, telephelye</w:t>
      </w:r>
    </w:p>
    <w:p w:rsidR="00724C0E" w:rsidRPr="00220661" w:rsidRDefault="00724C0E" w:rsidP="00724C0E">
      <w:pPr>
        <w:pStyle w:val="Listaszerbekezds"/>
        <w:tabs>
          <w:tab w:val="left" w:leader="dot" w:pos="9072"/>
          <w:tab w:val="left" w:leader="dot" w:pos="9639"/>
        </w:tabs>
        <w:ind w:left="360"/>
        <w:jc w:val="center"/>
        <w:rPr>
          <w:rFonts w:asciiTheme="majorHAnsi" w:hAnsiTheme="majorHAnsi"/>
          <w:i/>
          <w:sz w:val="24"/>
          <w:szCs w:val="24"/>
        </w:rPr>
      </w:pPr>
    </w:p>
    <w:p w:rsidR="00724C0E" w:rsidRPr="00220661" w:rsidRDefault="00724C0E" w:rsidP="00724C0E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sz w:val="24"/>
          <w:szCs w:val="24"/>
        </w:rPr>
        <w:t>1.1. A költségvetési szerv megnevezése: Dunavarsány és Környéke Család- és Gyermekjóléti Szolgálat</w:t>
      </w: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sz w:val="24"/>
          <w:szCs w:val="24"/>
        </w:rPr>
        <w:t>1.2. A költségvetési szerv</w:t>
      </w: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57" w:right="-1"/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sz w:val="24"/>
          <w:szCs w:val="24"/>
        </w:rPr>
        <w:t>1.2.1. székhelye:2336 Dunavarsány, Árpád utca 13.</w:t>
      </w: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57" w:right="-1"/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sz w:val="24"/>
          <w:szCs w:val="24"/>
        </w:rPr>
        <w:t>1.2.2. telephelye (i):</w:t>
      </w:r>
    </w:p>
    <w:p w:rsidR="00724C0E" w:rsidRPr="00220661" w:rsidRDefault="00724C0E" w:rsidP="00724C0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"/>
        <w:contextualSpacing w:val="0"/>
        <w:jc w:val="both"/>
        <w:rPr>
          <w:rFonts w:asciiTheme="majorHAnsi" w:hAnsiTheme="majorHAnsi"/>
          <w:i/>
          <w:sz w:val="24"/>
          <w:szCs w:val="24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5"/>
        <w:gridCol w:w="4518"/>
      </w:tblGrid>
      <w:tr w:rsidR="00724C0E" w:rsidRPr="00220661" w:rsidTr="00724C0E">
        <w:tc>
          <w:tcPr>
            <w:tcW w:w="288" w:type="pct"/>
            <w:vAlign w:val="center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280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telephely megnevezése</w:t>
            </w:r>
          </w:p>
        </w:tc>
        <w:tc>
          <w:tcPr>
            <w:tcW w:w="2432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telephely címe</w:t>
            </w:r>
          </w:p>
        </w:tc>
      </w:tr>
      <w:tr w:rsidR="00724C0E" w:rsidRPr="00220661" w:rsidTr="00724C0E">
        <w:tc>
          <w:tcPr>
            <w:tcW w:w="288" w:type="pct"/>
            <w:vAlign w:val="center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 w:rsidRPr="00220661">
              <w:rPr>
                <w:rFonts w:asciiTheme="majorHAnsi" w:hAnsiTheme="majorHAnsi"/>
                <w:i/>
                <w:sz w:val="24"/>
                <w:szCs w:val="24"/>
              </w:rPr>
              <w:t>1</w:t>
            </w:r>
          </w:p>
        </w:tc>
        <w:tc>
          <w:tcPr>
            <w:tcW w:w="2280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területi iroda</w:t>
            </w:r>
          </w:p>
        </w:tc>
        <w:tc>
          <w:tcPr>
            <w:tcW w:w="2432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2337 Délegyháza, Szabadság tér 1-3.</w:t>
            </w:r>
          </w:p>
        </w:tc>
      </w:tr>
      <w:tr w:rsidR="00724C0E" w:rsidRPr="00220661" w:rsidTr="00724C0E">
        <w:tc>
          <w:tcPr>
            <w:tcW w:w="288" w:type="pct"/>
            <w:vAlign w:val="center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 w:rsidRPr="00220661">
              <w:rPr>
                <w:rFonts w:asciiTheme="majorHAnsi" w:hAnsiTheme="majorHAnsi"/>
                <w:i/>
                <w:sz w:val="24"/>
                <w:szCs w:val="24"/>
              </w:rPr>
              <w:t>2</w:t>
            </w:r>
          </w:p>
        </w:tc>
        <w:tc>
          <w:tcPr>
            <w:tcW w:w="2280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területi iroda</w:t>
            </w:r>
          </w:p>
        </w:tc>
        <w:tc>
          <w:tcPr>
            <w:tcW w:w="2432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2339 Majosháza, Kossuth u. 34.</w:t>
            </w:r>
          </w:p>
        </w:tc>
      </w:tr>
    </w:tbl>
    <w:p w:rsidR="00724C0E" w:rsidRPr="00220661" w:rsidRDefault="00724C0E" w:rsidP="00724C0E">
      <w:pPr>
        <w:jc w:val="both"/>
        <w:rPr>
          <w:rFonts w:asciiTheme="majorHAnsi" w:hAnsiTheme="majorHAnsi"/>
          <w:i/>
          <w:sz w:val="24"/>
          <w:szCs w:val="24"/>
        </w:rPr>
      </w:pPr>
    </w:p>
    <w:p w:rsidR="00724C0E" w:rsidRPr="00220661" w:rsidRDefault="00724C0E" w:rsidP="00724C0E">
      <w:pPr>
        <w:ind w:left="426"/>
        <w:jc w:val="both"/>
        <w:rPr>
          <w:rFonts w:asciiTheme="majorHAnsi" w:hAnsiTheme="majorHAnsi"/>
          <w:b/>
          <w:sz w:val="24"/>
          <w:szCs w:val="24"/>
        </w:rPr>
      </w:pPr>
      <w:r w:rsidRPr="00220661">
        <w:rPr>
          <w:rFonts w:asciiTheme="majorHAnsi" w:hAnsiTheme="majorHAnsi"/>
          <w:b/>
          <w:sz w:val="24"/>
          <w:szCs w:val="24"/>
        </w:rPr>
        <w:t>3. Az Alapító Okirat 2. pontja helyébe a következő rendelkezés lép:</w:t>
      </w:r>
    </w:p>
    <w:p w:rsidR="00724C0E" w:rsidRPr="00220661" w:rsidRDefault="00724C0E" w:rsidP="00724C0E">
      <w:pPr>
        <w:ind w:left="426"/>
        <w:jc w:val="both"/>
        <w:rPr>
          <w:rFonts w:asciiTheme="majorHAnsi" w:hAnsiTheme="majorHAnsi"/>
          <w:i/>
          <w:sz w:val="24"/>
          <w:szCs w:val="24"/>
        </w:rPr>
      </w:pPr>
    </w:p>
    <w:p w:rsidR="00724C0E" w:rsidRPr="00220661" w:rsidRDefault="00724C0E" w:rsidP="00724C0E">
      <w:pPr>
        <w:pStyle w:val="Listaszerbekezds"/>
        <w:tabs>
          <w:tab w:val="left" w:leader="dot" w:pos="9072"/>
        </w:tabs>
        <w:ind w:left="360" w:right="-143"/>
        <w:contextualSpacing w:val="0"/>
        <w:jc w:val="center"/>
        <w:rPr>
          <w:rFonts w:asciiTheme="majorHAnsi" w:hAnsiTheme="majorHAnsi"/>
          <w:sz w:val="28"/>
          <w:szCs w:val="28"/>
        </w:rPr>
      </w:pPr>
      <w:r w:rsidRPr="00220661">
        <w:rPr>
          <w:rFonts w:asciiTheme="majorHAnsi" w:hAnsiTheme="majorHAnsi"/>
          <w:sz w:val="28"/>
          <w:szCs w:val="28"/>
        </w:rPr>
        <w:t>"2. A költségvetési szerv</w:t>
      </w:r>
      <w:r w:rsidRPr="00220661">
        <w:rPr>
          <w:rFonts w:asciiTheme="majorHAnsi" w:hAnsiTheme="majorHAnsi"/>
          <w:sz w:val="28"/>
          <w:szCs w:val="28"/>
        </w:rPr>
        <w:br/>
        <w:t>alapításával és megszűnésével összefüggő rendelkezések</w:t>
      </w:r>
    </w:p>
    <w:p w:rsidR="00724C0E" w:rsidRPr="00220661" w:rsidRDefault="00724C0E" w:rsidP="00724C0E">
      <w:pPr>
        <w:pStyle w:val="Listaszerbekezds"/>
        <w:tabs>
          <w:tab w:val="left" w:leader="dot" w:pos="9072"/>
        </w:tabs>
        <w:ind w:left="360" w:right="-143"/>
        <w:contextualSpacing w:val="0"/>
        <w:jc w:val="center"/>
        <w:rPr>
          <w:rFonts w:asciiTheme="majorHAnsi" w:hAnsiTheme="majorHAnsi"/>
          <w:i/>
          <w:sz w:val="24"/>
          <w:szCs w:val="24"/>
        </w:rPr>
      </w:pP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ind w:right="-1"/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sz w:val="24"/>
          <w:szCs w:val="24"/>
        </w:rPr>
        <w:t>2.1. A költségvetési szerv alapításának dátuma: 2003. november 19.</w:t>
      </w:r>
    </w:p>
    <w:p w:rsidR="00724C0E" w:rsidRPr="00220661" w:rsidRDefault="00724C0E" w:rsidP="00724C0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 w:right="-1"/>
        <w:contextualSpacing w:val="0"/>
        <w:jc w:val="both"/>
        <w:rPr>
          <w:rFonts w:asciiTheme="majorHAnsi" w:hAnsiTheme="majorHAnsi"/>
          <w:i/>
          <w:sz w:val="24"/>
          <w:szCs w:val="24"/>
        </w:rPr>
      </w:pP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ind w:right="-1"/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sz w:val="24"/>
          <w:szCs w:val="24"/>
        </w:rPr>
        <w:t>2.2. A költségvetési szerv alapítására, átalakítására, megszüntetésére jogosult szerv</w:t>
      </w: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ind w:left="567" w:right="-1"/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sz w:val="24"/>
          <w:szCs w:val="24"/>
        </w:rPr>
        <w:t>2.2.1. megnevezése: Dunavarsány és Környéke Család- és Gyermekjóléti Szolgálat Intézményfenntartó Társulás Társulási Tanácsa</w:t>
      </w: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ind w:left="557" w:right="-1"/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sz w:val="24"/>
          <w:szCs w:val="24"/>
        </w:rPr>
        <w:t>2.2.2. székhelye: 2336 Dunavarsány, Kossuth L. u. 18."</w:t>
      </w:r>
    </w:p>
    <w:p w:rsidR="00724C0E" w:rsidRPr="00220661" w:rsidRDefault="00724C0E" w:rsidP="00724C0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792" w:right="-1"/>
        <w:contextualSpacing w:val="0"/>
        <w:jc w:val="both"/>
        <w:rPr>
          <w:rFonts w:asciiTheme="majorHAnsi" w:hAnsiTheme="majorHAnsi"/>
          <w:i/>
          <w:sz w:val="24"/>
          <w:szCs w:val="24"/>
        </w:rPr>
      </w:pPr>
    </w:p>
    <w:p w:rsidR="00724C0E" w:rsidRPr="00220661" w:rsidRDefault="00724C0E" w:rsidP="00724C0E">
      <w:pPr>
        <w:ind w:left="426"/>
        <w:jc w:val="both"/>
        <w:rPr>
          <w:rFonts w:asciiTheme="majorHAnsi" w:hAnsiTheme="majorHAnsi"/>
          <w:b/>
          <w:sz w:val="24"/>
          <w:szCs w:val="24"/>
        </w:rPr>
      </w:pPr>
      <w:r w:rsidRPr="00220661">
        <w:rPr>
          <w:rFonts w:asciiTheme="majorHAnsi" w:hAnsiTheme="majorHAnsi"/>
          <w:b/>
          <w:sz w:val="24"/>
          <w:szCs w:val="24"/>
        </w:rPr>
        <w:t>4. Az Alapító Okirat 3. pontja helyébe a következő rendelkezés lép:</w:t>
      </w:r>
    </w:p>
    <w:p w:rsidR="00724C0E" w:rsidRPr="00220661" w:rsidRDefault="00724C0E" w:rsidP="00724C0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792" w:right="-1"/>
        <w:contextualSpacing w:val="0"/>
        <w:jc w:val="both"/>
        <w:rPr>
          <w:rFonts w:asciiTheme="majorHAnsi" w:hAnsiTheme="majorHAnsi"/>
          <w:i/>
          <w:sz w:val="24"/>
          <w:szCs w:val="24"/>
        </w:rPr>
      </w:pPr>
    </w:p>
    <w:p w:rsidR="00724C0E" w:rsidRPr="00220661" w:rsidRDefault="00724C0E" w:rsidP="00724C0E">
      <w:pPr>
        <w:pStyle w:val="Listaszerbekezds"/>
        <w:tabs>
          <w:tab w:val="left" w:leader="dot" w:pos="9072"/>
        </w:tabs>
        <w:ind w:left="357" w:right="-142"/>
        <w:contextualSpacing w:val="0"/>
        <w:jc w:val="center"/>
        <w:rPr>
          <w:rFonts w:asciiTheme="majorHAnsi" w:hAnsiTheme="majorHAnsi"/>
          <w:sz w:val="28"/>
          <w:szCs w:val="28"/>
        </w:rPr>
      </w:pPr>
      <w:r w:rsidRPr="00220661">
        <w:rPr>
          <w:rFonts w:asciiTheme="majorHAnsi" w:hAnsiTheme="majorHAnsi"/>
          <w:sz w:val="28"/>
          <w:szCs w:val="28"/>
        </w:rPr>
        <w:t>"3. A költségvetési szerv irányítása, felügyelete</w:t>
      </w:r>
    </w:p>
    <w:p w:rsidR="00724C0E" w:rsidRPr="00220661" w:rsidRDefault="00724C0E" w:rsidP="00724C0E">
      <w:pPr>
        <w:pStyle w:val="Listaszerbekezds"/>
        <w:tabs>
          <w:tab w:val="left" w:leader="dot" w:pos="9072"/>
        </w:tabs>
        <w:ind w:left="357" w:right="-142"/>
        <w:contextualSpacing w:val="0"/>
        <w:jc w:val="center"/>
        <w:rPr>
          <w:rFonts w:asciiTheme="majorHAnsi" w:hAnsiTheme="majorHAnsi"/>
          <w:i/>
          <w:sz w:val="24"/>
          <w:szCs w:val="24"/>
        </w:rPr>
      </w:pP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ind w:right="-1"/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sz w:val="24"/>
          <w:szCs w:val="24"/>
        </w:rPr>
        <w:lastRenderedPageBreak/>
        <w:t>3.1. A költségvetési szerv irányító szervének</w:t>
      </w: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ind w:left="557" w:right="-143"/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sz w:val="24"/>
          <w:szCs w:val="24"/>
        </w:rPr>
        <w:t>3.1.2. megnevezése: Dunavarsány és Környéke Család- és Gyermekjóléti Szolgálat Intézményfenntartó Társulás</w:t>
      </w: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ind w:left="557" w:right="-143"/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sz w:val="24"/>
          <w:szCs w:val="24"/>
        </w:rPr>
        <w:t>3.1.2.  székhelye: 2336 Dunavarsány Kossuth L. u. 18.</w:t>
      </w:r>
    </w:p>
    <w:p w:rsidR="00724C0E" w:rsidRPr="00220661" w:rsidRDefault="00724C0E" w:rsidP="00724C0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1224" w:right="-143"/>
        <w:contextualSpacing w:val="0"/>
        <w:jc w:val="both"/>
        <w:rPr>
          <w:rFonts w:asciiTheme="majorHAnsi" w:hAnsiTheme="majorHAnsi"/>
          <w:i/>
          <w:sz w:val="24"/>
          <w:szCs w:val="24"/>
        </w:rPr>
      </w:pP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sz w:val="24"/>
          <w:szCs w:val="24"/>
        </w:rPr>
        <w:t>3.2. A költségvetési szerv fenntartójának</w:t>
      </w: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ind w:left="710" w:right="-143"/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sz w:val="24"/>
          <w:szCs w:val="24"/>
        </w:rPr>
        <w:t xml:space="preserve">3.2.1. megnevezése: Dunavarsány és Környéke Család- és Gyermekjóléti Szolgálat Intézményfenntartó Társulás </w:t>
      </w: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ind w:left="710" w:right="-143"/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sz w:val="24"/>
          <w:szCs w:val="24"/>
        </w:rPr>
        <w:t>3.2.2. székhelye: 2336 Dunavarsány Kossuth L. u. 18."</w:t>
      </w: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ind w:right="-143"/>
        <w:jc w:val="both"/>
        <w:rPr>
          <w:rFonts w:asciiTheme="majorHAnsi" w:hAnsiTheme="majorHAnsi"/>
          <w:i/>
          <w:sz w:val="24"/>
          <w:szCs w:val="24"/>
        </w:rPr>
      </w:pPr>
    </w:p>
    <w:p w:rsidR="00724C0E" w:rsidRPr="00220661" w:rsidRDefault="00724C0E" w:rsidP="00724C0E">
      <w:pPr>
        <w:ind w:left="426"/>
        <w:jc w:val="both"/>
        <w:rPr>
          <w:rFonts w:asciiTheme="majorHAnsi" w:hAnsiTheme="majorHAnsi"/>
        </w:rPr>
      </w:pPr>
      <w:r w:rsidRPr="00220661">
        <w:rPr>
          <w:rFonts w:asciiTheme="majorHAnsi" w:hAnsiTheme="majorHAnsi"/>
          <w:b/>
          <w:sz w:val="24"/>
          <w:szCs w:val="24"/>
        </w:rPr>
        <w:t>5. A</w:t>
      </w:r>
      <w:r w:rsidRPr="00220661">
        <w:rPr>
          <w:rFonts w:asciiTheme="majorHAnsi" w:hAnsiTheme="majorHAnsi"/>
          <w:b/>
          <w:szCs w:val="24"/>
        </w:rPr>
        <w:t>z Alapító Okirat 4. pontja helyébe a következő rendelkezés lép:</w:t>
      </w: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ind w:right="-143"/>
        <w:jc w:val="both"/>
        <w:rPr>
          <w:rFonts w:asciiTheme="majorHAnsi" w:hAnsiTheme="majorHAnsi"/>
          <w:i/>
        </w:rPr>
      </w:pPr>
    </w:p>
    <w:p w:rsidR="00724C0E" w:rsidRPr="00220661" w:rsidRDefault="00724C0E" w:rsidP="00724C0E">
      <w:pPr>
        <w:pStyle w:val="Listaszerbekezds"/>
        <w:tabs>
          <w:tab w:val="left" w:leader="dot" w:pos="9072"/>
        </w:tabs>
        <w:ind w:left="360" w:right="-143"/>
        <w:contextualSpacing w:val="0"/>
        <w:jc w:val="center"/>
        <w:rPr>
          <w:rFonts w:asciiTheme="majorHAnsi" w:hAnsiTheme="majorHAnsi"/>
          <w:sz w:val="28"/>
          <w:szCs w:val="28"/>
        </w:rPr>
      </w:pPr>
      <w:r w:rsidRPr="00220661">
        <w:rPr>
          <w:rFonts w:asciiTheme="majorHAnsi" w:hAnsiTheme="majorHAnsi"/>
          <w:sz w:val="28"/>
          <w:szCs w:val="28"/>
        </w:rPr>
        <w:t>"4. A költségvetési szerv tevékenysége</w:t>
      </w:r>
    </w:p>
    <w:p w:rsidR="00724C0E" w:rsidRPr="00220661" w:rsidRDefault="00724C0E" w:rsidP="00724C0E">
      <w:pPr>
        <w:pStyle w:val="Listaszerbekezds"/>
        <w:tabs>
          <w:tab w:val="left" w:leader="dot" w:pos="9072"/>
        </w:tabs>
        <w:ind w:left="360" w:right="-143"/>
        <w:contextualSpacing w:val="0"/>
        <w:jc w:val="center"/>
        <w:rPr>
          <w:rFonts w:asciiTheme="majorHAnsi" w:hAnsiTheme="majorHAnsi"/>
          <w:b/>
          <w:i/>
          <w:sz w:val="28"/>
          <w:szCs w:val="24"/>
        </w:rPr>
      </w:pP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ind w:right="-285"/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sz w:val="24"/>
          <w:szCs w:val="24"/>
        </w:rPr>
        <w:t>4.1. A költségvetési szerv közfeladata: A 1997 évi XXXI törvény 39. § (1) bekezdése szerinti gyermekjóléti szolgáltatások, az 1993 évi III törvény 64. § szerinti családsegítés, 62. § szerinti szociális étkeztetés, 63. § szerinti házi segítségnyújtás.</w:t>
      </w:r>
    </w:p>
    <w:p w:rsidR="00724C0E" w:rsidRPr="00220661" w:rsidRDefault="00724C0E" w:rsidP="00724C0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 w:right="-285"/>
        <w:contextualSpacing w:val="0"/>
        <w:jc w:val="both"/>
        <w:rPr>
          <w:rFonts w:asciiTheme="majorHAnsi" w:hAnsiTheme="majorHAnsi"/>
          <w:i/>
          <w:sz w:val="24"/>
          <w:szCs w:val="24"/>
        </w:rPr>
      </w:pP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sz w:val="24"/>
          <w:szCs w:val="24"/>
        </w:rPr>
        <w:t>4.2. A költségvetési szerv főtevékenységének államháztartási szakágazati besorolása:</w:t>
      </w: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i/>
          <w:sz w:val="24"/>
          <w:szCs w:val="24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724C0E" w:rsidRPr="00220661" w:rsidTr="00724C0E">
        <w:tc>
          <w:tcPr>
            <w:tcW w:w="288" w:type="pct"/>
            <w:vAlign w:val="center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068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szakágazat száma</w:t>
            </w:r>
          </w:p>
        </w:tc>
        <w:tc>
          <w:tcPr>
            <w:tcW w:w="3644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szakágazat megnevezése</w:t>
            </w:r>
          </w:p>
        </w:tc>
      </w:tr>
      <w:tr w:rsidR="00724C0E" w:rsidRPr="00220661" w:rsidTr="00724C0E">
        <w:tc>
          <w:tcPr>
            <w:tcW w:w="288" w:type="pct"/>
            <w:vAlign w:val="center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 w:rsidRPr="00220661">
              <w:rPr>
                <w:rFonts w:asciiTheme="majorHAnsi" w:hAnsiTheme="majorHAnsi"/>
                <w:i/>
                <w:sz w:val="24"/>
                <w:szCs w:val="24"/>
              </w:rPr>
              <w:t>1</w:t>
            </w:r>
          </w:p>
        </w:tc>
        <w:tc>
          <w:tcPr>
            <w:tcW w:w="1068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889900</w:t>
            </w:r>
          </w:p>
        </w:tc>
        <w:tc>
          <w:tcPr>
            <w:tcW w:w="3644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Máshová nem sorolható egyéb szociális ellátás bentlakás nélkül</w:t>
            </w:r>
          </w:p>
        </w:tc>
      </w:tr>
    </w:tbl>
    <w:p w:rsidR="00724C0E" w:rsidRDefault="00724C0E" w:rsidP="00724C0E">
      <w:pPr>
        <w:jc w:val="both"/>
        <w:rPr>
          <w:rFonts w:asciiTheme="majorHAnsi" w:hAnsiTheme="majorHAnsi"/>
          <w:i/>
          <w:sz w:val="24"/>
          <w:szCs w:val="24"/>
        </w:rPr>
      </w:pPr>
    </w:p>
    <w:p w:rsidR="00724C0E" w:rsidRDefault="00724C0E" w:rsidP="00724C0E">
      <w:pPr>
        <w:jc w:val="both"/>
        <w:rPr>
          <w:rFonts w:ascii="Cambria" w:hAnsi="Cambria"/>
          <w:sz w:val="24"/>
          <w:szCs w:val="24"/>
        </w:rPr>
      </w:pPr>
      <w:r w:rsidRPr="00220661">
        <w:rPr>
          <w:rFonts w:asciiTheme="majorHAnsi" w:hAnsiTheme="majorHAnsi"/>
          <w:sz w:val="24"/>
          <w:szCs w:val="24"/>
        </w:rPr>
        <w:t>4.3. A költségvetési szerv alaptevékenysége:</w:t>
      </w:r>
      <w:r w:rsidRPr="00220661">
        <w:rPr>
          <w:rFonts w:ascii="Cambria" w:hAnsi="Cambria"/>
          <w:sz w:val="24"/>
          <w:szCs w:val="24"/>
        </w:rPr>
        <w:t xml:space="preserve"> </w:t>
      </w:r>
    </w:p>
    <w:p w:rsidR="00724C0E" w:rsidRPr="00220D39" w:rsidRDefault="00724C0E" w:rsidP="00724C0E">
      <w:pPr>
        <w:ind w:left="708"/>
        <w:jc w:val="both"/>
      </w:pPr>
      <w:r w:rsidRPr="00220661">
        <w:rPr>
          <w:rFonts w:ascii="Cambria" w:hAnsi="Cambria"/>
          <w:sz w:val="24"/>
          <w:szCs w:val="24"/>
        </w:rPr>
        <w:t xml:space="preserve">4.3.1. </w:t>
      </w:r>
      <w:r w:rsidRPr="00220D39">
        <w:rPr>
          <w:rFonts w:ascii="Cambria" w:hAnsi="Cambria"/>
          <w:sz w:val="24"/>
          <w:szCs w:val="24"/>
        </w:rPr>
        <w:t>A településen élő gyermekek érdekeit védő személyes szociális szolgáltatás melynek során biztosítja a gyermekek testi, lelki egészségének, erkölcsi fejlődésének, jólétének, a családban történő nevelésének az elősegítését, a gyermekek veszélyeztetettségének megelőzését és a kialakult veszélyeztetettség megszüntetését, illetve a családjából kiemelt gyermek családba történő visszahelyezését. A gyermekeket ellátó egészségügyi, nevelési,</w:t>
      </w:r>
      <w:r>
        <w:rPr>
          <w:rFonts w:ascii="Cambria" w:hAnsi="Cambria"/>
          <w:sz w:val="24"/>
          <w:szCs w:val="24"/>
        </w:rPr>
        <w:t xml:space="preserve"> </w:t>
      </w:r>
      <w:r w:rsidRPr="00220D39">
        <w:rPr>
          <w:rFonts w:ascii="Cambria" w:hAnsi="Cambria"/>
          <w:sz w:val="24"/>
          <w:szCs w:val="24"/>
        </w:rPr>
        <w:t>oktatási  intézményekkel, szolgáltatókkal együttműködve szervezési, gondozási feladatokat  végez.</w:t>
      </w:r>
    </w:p>
    <w:p w:rsidR="00724C0E" w:rsidRPr="009644DB" w:rsidRDefault="00724C0E" w:rsidP="00724C0E">
      <w:pPr>
        <w:jc w:val="both"/>
        <w:rPr>
          <w:rFonts w:ascii="Cambria" w:hAnsi="Cambria"/>
          <w:sz w:val="24"/>
          <w:szCs w:val="24"/>
        </w:rPr>
      </w:pPr>
    </w:p>
    <w:p w:rsidR="00724C0E" w:rsidRPr="00220D39" w:rsidRDefault="00724C0E" w:rsidP="00724C0E">
      <w:pPr>
        <w:ind w:left="705"/>
        <w:jc w:val="both"/>
      </w:pPr>
      <w:r w:rsidRPr="00220661">
        <w:rPr>
          <w:rFonts w:ascii="Cambria" w:hAnsi="Cambria"/>
          <w:iCs/>
          <w:sz w:val="24"/>
          <w:szCs w:val="24"/>
        </w:rPr>
        <w:t xml:space="preserve">4.3.2. </w:t>
      </w:r>
      <w:r w:rsidRPr="00220D39">
        <w:rPr>
          <w:rFonts w:ascii="Cambria" w:hAnsi="Cambria"/>
          <w:iCs/>
          <w:sz w:val="24"/>
          <w:szCs w:val="24"/>
        </w:rPr>
        <w:t>A</w:t>
      </w:r>
      <w:r w:rsidRPr="00220D39">
        <w:rPr>
          <w:rFonts w:ascii="Cambria" w:hAnsi="Cambria"/>
          <w:sz w:val="24"/>
          <w:szCs w:val="24"/>
        </w:rPr>
        <w:t xml:space="preserve"> hátrányos helyzetű gyermekek, fiatalok és családok életminőségét javító programokkal, a hátrányos helyzetű gyermekek, fiatalok részére nyújtott speciális tehetséggondozó programokkal összefüggő feladatok ellátása.</w:t>
      </w:r>
    </w:p>
    <w:p w:rsidR="00724C0E" w:rsidRPr="00220661" w:rsidRDefault="00724C0E" w:rsidP="00724C0E">
      <w:pPr>
        <w:jc w:val="both"/>
        <w:rPr>
          <w:rFonts w:ascii="Cambria" w:hAnsi="Cambria"/>
          <w:i/>
          <w:sz w:val="24"/>
          <w:szCs w:val="24"/>
        </w:rPr>
      </w:pPr>
    </w:p>
    <w:p w:rsidR="00724C0E" w:rsidRPr="00220D39" w:rsidRDefault="00724C0E" w:rsidP="00724C0E">
      <w:pPr>
        <w:ind w:left="705"/>
        <w:jc w:val="both"/>
        <w:rPr>
          <w:rFonts w:ascii="Cambria" w:hAnsi="Cambria"/>
          <w:sz w:val="24"/>
          <w:szCs w:val="24"/>
        </w:rPr>
      </w:pPr>
      <w:r w:rsidRPr="005F4EBF">
        <w:rPr>
          <w:rFonts w:ascii="Cambria" w:hAnsi="Cambria"/>
          <w:sz w:val="24"/>
          <w:szCs w:val="24"/>
        </w:rPr>
        <w:t xml:space="preserve">4.3.3. </w:t>
      </w:r>
      <w:r w:rsidRPr="00220D39">
        <w:rPr>
          <w:rFonts w:ascii="Cambria" w:hAnsi="Cambria"/>
          <w:sz w:val="24"/>
          <w:szCs w:val="24"/>
        </w:rPr>
        <w:t xml:space="preserve">A településen élő családok számára nyújtott általános és speciális személyes segítő szolgáltatás. A szociális munka eszközeinek és módszereinek </w:t>
      </w:r>
      <w:r w:rsidRPr="00220D39">
        <w:rPr>
          <w:rFonts w:ascii="Cambria" w:hAnsi="Cambria"/>
          <w:sz w:val="24"/>
          <w:szCs w:val="24"/>
        </w:rPr>
        <w:tab/>
        <w:t xml:space="preserve">felhasználásával hozzájárul az egyének, családok és közösségi csoportok jólétéhez és fejlődéséhez. Segítséget nyújt a működési területén élő szociális és mentálhigiénés problémái, vagy krízishelyzete miatt segítséget igénylő személyeknek és családoknak az okok megelőzése, a krízishelyzet </w:t>
      </w:r>
      <w:r w:rsidRPr="00220D39">
        <w:rPr>
          <w:rFonts w:ascii="Cambria" w:hAnsi="Cambria"/>
          <w:sz w:val="24"/>
          <w:szCs w:val="24"/>
        </w:rPr>
        <w:tab/>
        <w:t>megszüntetése, az életvezetési képesség megőrzése céljából.</w:t>
      </w:r>
    </w:p>
    <w:p w:rsidR="00724C0E" w:rsidRPr="005F4EBF" w:rsidRDefault="00724C0E" w:rsidP="00724C0E">
      <w:pPr>
        <w:jc w:val="both"/>
        <w:rPr>
          <w:rFonts w:ascii="Cambria" w:hAnsi="Cambria"/>
          <w:sz w:val="24"/>
          <w:szCs w:val="24"/>
        </w:rPr>
      </w:pPr>
    </w:p>
    <w:p w:rsidR="00724C0E" w:rsidRPr="00220661" w:rsidRDefault="00724C0E" w:rsidP="00724C0E">
      <w:pPr>
        <w:ind w:left="705"/>
        <w:jc w:val="both"/>
        <w:rPr>
          <w:rFonts w:ascii="Cambria" w:hAnsi="Cambria"/>
          <w:sz w:val="24"/>
          <w:szCs w:val="24"/>
        </w:rPr>
      </w:pPr>
      <w:r w:rsidRPr="00220661">
        <w:rPr>
          <w:rFonts w:ascii="Cambria" w:hAnsi="Cambria"/>
          <w:sz w:val="24"/>
          <w:szCs w:val="24"/>
        </w:rPr>
        <w:t xml:space="preserve">4.3.4. személyes gondoskodás azokról az időskorú személyekről, akik </w:t>
      </w:r>
      <w:r w:rsidRPr="00220661">
        <w:rPr>
          <w:rFonts w:ascii="Cambria" w:hAnsi="Cambria"/>
          <w:sz w:val="24"/>
          <w:szCs w:val="24"/>
        </w:rPr>
        <w:tab/>
        <w:t xml:space="preserve">lakókörnyezetükben </w:t>
      </w:r>
      <w:r w:rsidRPr="00220661">
        <w:rPr>
          <w:rFonts w:ascii="Cambria" w:hAnsi="Cambria"/>
          <w:sz w:val="24"/>
          <w:szCs w:val="24"/>
        </w:rPr>
        <w:tab/>
        <w:t xml:space="preserve">önmaguk ellátására nem képesek, továbbá azokról a </w:t>
      </w:r>
      <w:r w:rsidRPr="00220661">
        <w:rPr>
          <w:rFonts w:ascii="Cambria" w:hAnsi="Cambria"/>
          <w:sz w:val="24"/>
          <w:szCs w:val="24"/>
        </w:rPr>
        <w:tab/>
        <w:t xml:space="preserve">személyekről, akik a rehabilitációt követően a saját lakókörnyezetükben </w:t>
      </w:r>
      <w:r w:rsidRPr="00220661">
        <w:rPr>
          <w:rFonts w:ascii="Cambria" w:hAnsi="Cambria"/>
          <w:sz w:val="24"/>
          <w:szCs w:val="24"/>
        </w:rPr>
        <w:lastRenderedPageBreak/>
        <w:tab/>
        <w:t xml:space="preserve">visszailleszkedés céljából támogatást igényelnek önálló életvitelük </w:t>
      </w:r>
      <w:r>
        <w:rPr>
          <w:rFonts w:ascii="Cambria" w:hAnsi="Cambria"/>
          <w:sz w:val="24"/>
          <w:szCs w:val="24"/>
        </w:rPr>
        <w:t xml:space="preserve"> </w:t>
      </w:r>
      <w:r w:rsidRPr="00220661">
        <w:rPr>
          <w:rFonts w:ascii="Cambria" w:hAnsi="Cambria"/>
          <w:sz w:val="24"/>
          <w:szCs w:val="24"/>
        </w:rPr>
        <w:t>fenntartásához.</w:t>
      </w:r>
    </w:p>
    <w:p w:rsidR="00724C0E" w:rsidRPr="00220661" w:rsidRDefault="00724C0E" w:rsidP="00724C0E">
      <w:pPr>
        <w:jc w:val="both"/>
        <w:rPr>
          <w:rFonts w:ascii="Cambria" w:hAnsi="Cambria"/>
          <w:sz w:val="24"/>
          <w:szCs w:val="24"/>
        </w:rPr>
      </w:pPr>
      <w:r w:rsidRPr="00220661">
        <w:rPr>
          <w:rFonts w:ascii="Cambria" w:hAnsi="Cambria"/>
          <w:sz w:val="24"/>
          <w:szCs w:val="24"/>
        </w:rPr>
        <w:tab/>
        <w:t xml:space="preserve">4.3.5. Azoknak a szociálisan rászorulóknak a legalább napi egyszeri meleg </w:t>
      </w:r>
      <w:r w:rsidRPr="00220661">
        <w:rPr>
          <w:rFonts w:ascii="Cambria" w:hAnsi="Cambria"/>
          <w:sz w:val="24"/>
          <w:szCs w:val="24"/>
        </w:rPr>
        <w:tab/>
        <w:t xml:space="preserve">étkeztetése, akik azt önmaguk, illetve eltartottjaik részére tartós, vagy </w:t>
      </w:r>
      <w:r w:rsidRPr="00220661">
        <w:rPr>
          <w:rFonts w:ascii="Cambria" w:hAnsi="Cambria"/>
          <w:sz w:val="24"/>
          <w:szCs w:val="24"/>
        </w:rPr>
        <w:tab/>
        <w:t xml:space="preserve">átmeneti </w:t>
      </w:r>
      <w:r w:rsidRPr="00220661">
        <w:rPr>
          <w:rFonts w:ascii="Cambria" w:hAnsi="Cambria"/>
          <w:sz w:val="24"/>
          <w:szCs w:val="24"/>
        </w:rPr>
        <w:tab/>
        <w:t>jelleggel nem képesek megoldani.</w:t>
      </w:r>
    </w:p>
    <w:p w:rsidR="00724C0E" w:rsidRPr="00220661" w:rsidRDefault="00724C0E" w:rsidP="00724C0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i/>
        </w:rPr>
      </w:pPr>
    </w:p>
    <w:p w:rsidR="00724C0E" w:rsidRPr="00220661" w:rsidRDefault="00724C0E" w:rsidP="00724C0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sz w:val="24"/>
          <w:szCs w:val="24"/>
        </w:rPr>
        <w:t>4.4. A költségvetési szerv alaptevékenységének kormányzati funkció szerinti megjelölése:</w:t>
      </w:r>
    </w:p>
    <w:p w:rsidR="00724C0E" w:rsidRPr="00220661" w:rsidRDefault="00724C0E" w:rsidP="00724C0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4"/>
          <w:szCs w:val="24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724C0E" w:rsidRPr="00220661" w:rsidTr="00724C0E">
        <w:tc>
          <w:tcPr>
            <w:tcW w:w="288" w:type="pct"/>
            <w:vAlign w:val="center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68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kormányzati funkciószám</w:t>
            </w:r>
          </w:p>
        </w:tc>
        <w:tc>
          <w:tcPr>
            <w:tcW w:w="3644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kormányzati funkció megnevezése</w:t>
            </w:r>
          </w:p>
        </w:tc>
      </w:tr>
      <w:tr w:rsidR="00724C0E" w:rsidRPr="00220661" w:rsidTr="00724C0E">
        <w:tc>
          <w:tcPr>
            <w:tcW w:w="288" w:type="pct"/>
            <w:vAlign w:val="center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1068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104042</w:t>
            </w:r>
          </w:p>
        </w:tc>
        <w:tc>
          <w:tcPr>
            <w:tcW w:w="3644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Család és gyermekjóléti szolgáltatások</w:t>
            </w:r>
          </w:p>
        </w:tc>
      </w:tr>
      <w:tr w:rsidR="00724C0E" w:rsidRPr="00220661" w:rsidTr="00724C0E">
        <w:tc>
          <w:tcPr>
            <w:tcW w:w="288" w:type="pct"/>
            <w:vAlign w:val="center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1068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084070</w:t>
            </w:r>
          </w:p>
        </w:tc>
        <w:tc>
          <w:tcPr>
            <w:tcW w:w="3644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A fiatalok társadalmi integrációját segítő struktúra, szakmai szolgáltatások fejlesztése, működtetése</w:t>
            </w:r>
          </w:p>
        </w:tc>
      </w:tr>
      <w:tr w:rsidR="00724C0E" w:rsidRPr="00220661" w:rsidTr="00724C0E">
        <w:tc>
          <w:tcPr>
            <w:tcW w:w="288" w:type="pct"/>
            <w:vAlign w:val="center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1068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107052</w:t>
            </w:r>
          </w:p>
        </w:tc>
        <w:tc>
          <w:tcPr>
            <w:tcW w:w="3644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Házi segítségnyújtás</w:t>
            </w:r>
          </w:p>
        </w:tc>
      </w:tr>
      <w:tr w:rsidR="00724C0E" w:rsidRPr="00220661" w:rsidTr="00724C0E">
        <w:tc>
          <w:tcPr>
            <w:tcW w:w="288" w:type="pct"/>
            <w:vAlign w:val="center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4</w:t>
            </w:r>
          </w:p>
        </w:tc>
        <w:tc>
          <w:tcPr>
            <w:tcW w:w="1068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107051</w:t>
            </w:r>
          </w:p>
        </w:tc>
        <w:tc>
          <w:tcPr>
            <w:tcW w:w="3644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Szociális étkeztetés</w:t>
            </w:r>
          </w:p>
        </w:tc>
      </w:tr>
    </w:tbl>
    <w:p w:rsidR="00724C0E" w:rsidRPr="00220661" w:rsidRDefault="00724C0E" w:rsidP="00724C0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4"/>
          <w:szCs w:val="24"/>
        </w:rPr>
      </w:pP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sz w:val="24"/>
          <w:szCs w:val="24"/>
        </w:rPr>
        <w:t>4.5. A költségvetési szerv illetékessége, működési területe: Dunavarsány Város, Délegyháza Község, valamint Majosháza Község közigazgatási területe.</w:t>
      </w: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4"/>
          <w:szCs w:val="24"/>
        </w:rPr>
      </w:pPr>
    </w:p>
    <w:p w:rsidR="00724C0E" w:rsidRPr="00220661" w:rsidRDefault="00724C0E" w:rsidP="00724C0E">
      <w:pPr>
        <w:ind w:left="426"/>
        <w:jc w:val="both"/>
        <w:rPr>
          <w:rFonts w:asciiTheme="majorHAnsi" w:hAnsiTheme="majorHAnsi"/>
        </w:rPr>
      </w:pPr>
      <w:r w:rsidRPr="00220661">
        <w:rPr>
          <w:rFonts w:asciiTheme="majorHAnsi" w:hAnsiTheme="majorHAnsi"/>
          <w:b/>
          <w:sz w:val="24"/>
          <w:szCs w:val="24"/>
        </w:rPr>
        <w:t>6. A</w:t>
      </w:r>
      <w:r w:rsidRPr="00220661">
        <w:rPr>
          <w:rFonts w:asciiTheme="majorHAnsi" w:hAnsiTheme="majorHAnsi"/>
          <w:b/>
          <w:szCs w:val="24"/>
        </w:rPr>
        <w:t>z Alapító Okirat 5. pontja helyébe a következő rendelkezés lép:</w:t>
      </w: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</w:rPr>
      </w:pPr>
    </w:p>
    <w:p w:rsidR="00724C0E" w:rsidRPr="00220661" w:rsidRDefault="00724C0E" w:rsidP="00724C0E">
      <w:pPr>
        <w:pStyle w:val="Listaszerbekezds"/>
        <w:tabs>
          <w:tab w:val="left" w:leader="dot" w:pos="9072"/>
          <w:tab w:val="left" w:leader="dot" w:pos="9781"/>
        </w:tabs>
        <w:ind w:left="360"/>
        <w:contextualSpacing w:val="0"/>
        <w:jc w:val="center"/>
        <w:rPr>
          <w:rFonts w:asciiTheme="majorHAnsi" w:hAnsiTheme="majorHAnsi"/>
          <w:sz w:val="28"/>
          <w:szCs w:val="24"/>
        </w:rPr>
      </w:pPr>
      <w:r w:rsidRPr="00220661">
        <w:rPr>
          <w:rFonts w:asciiTheme="majorHAnsi" w:hAnsiTheme="majorHAnsi"/>
          <w:sz w:val="28"/>
          <w:szCs w:val="24"/>
        </w:rPr>
        <w:t>"5. A költségvetési szerv szervezete és működése</w:t>
      </w:r>
    </w:p>
    <w:p w:rsidR="00724C0E" w:rsidRPr="00220661" w:rsidRDefault="00724C0E" w:rsidP="00724C0E">
      <w:pPr>
        <w:pStyle w:val="Listaszerbekezds"/>
        <w:tabs>
          <w:tab w:val="left" w:leader="dot" w:pos="9072"/>
          <w:tab w:val="left" w:leader="dot" w:pos="9781"/>
        </w:tabs>
        <w:ind w:left="360"/>
        <w:contextualSpacing w:val="0"/>
        <w:jc w:val="center"/>
        <w:rPr>
          <w:rFonts w:asciiTheme="majorHAnsi" w:hAnsiTheme="majorHAnsi"/>
          <w:i/>
          <w:sz w:val="28"/>
          <w:szCs w:val="24"/>
        </w:rPr>
      </w:pP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sz w:val="24"/>
          <w:szCs w:val="24"/>
        </w:rPr>
        <w:t>5.1. A költségvetési szerv vezetőjének megbízási rendje: Az intézmény vezetőjét az alapító jogokkal felruházott irányító szerv a közalkalmazottakról szóló, többször módosított 1992 évi XXXIII. törvény és a vonatkozó hatályos jogszabályok alapján-közalkalmazotti jogviszony keretein belül, pályázat útján, öt év határozott időtartamra bízza meg. Az intézmény vezetője felett</w:t>
      </w:r>
      <w:r w:rsidRPr="00220661">
        <w:rPr>
          <w:rFonts w:asciiTheme="majorHAnsi" w:hAnsiTheme="majorHAnsi"/>
          <w:szCs w:val="24"/>
        </w:rPr>
        <w:t xml:space="preserve"> az egyéb munkáltatói jogokat a Dunavarsány és Környéke Család- és Gyermekjóléti Szolgálat Intézményfenntartó Társulás elnöke gyakorolja.</w:t>
      </w:r>
    </w:p>
    <w:p w:rsidR="00724C0E" w:rsidRPr="00220661" w:rsidRDefault="00724C0E" w:rsidP="00724C0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i/>
          <w:sz w:val="24"/>
          <w:szCs w:val="24"/>
        </w:rPr>
      </w:pPr>
    </w:p>
    <w:p w:rsidR="00724C0E" w:rsidRPr="00220661" w:rsidRDefault="00724C0E" w:rsidP="00724C0E">
      <w:pPr>
        <w:tabs>
          <w:tab w:val="left" w:leader="dot" w:pos="9072"/>
        </w:tabs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sz w:val="24"/>
          <w:szCs w:val="24"/>
        </w:rPr>
        <w:t>5.2. A költségvetési szervnél alkalmazásban álló személyek jogviszonya:</w:t>
      </w:r>
    </w:p>
    <w:p w:rsidR="00724C0E" w:rsidRPr="00220661" w:rsidRDefault="00724C0E" w:rsidP="00724C0E">
      <w:pPr>
        <w:tabs>
          <w:tab w:val="left" w:leader="dot" w:pos="9072"/>
        </w:tabs>
        <w:jc w:val="both"/>
        <w:rPr>
          <w:rFonts w:asciiTheme="majorHAnsi" w:hAnsiTheme="majorHAnsi"/>
          <w:sz w:val="24"/>
          <w:szCs w:val="24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724C0E" w:rsidRPr="00220661" w:rsidTr="00724C0E">
        <w:tc>
          <w:tcPr>
            <w:tcW w:w="288" w:type="pct"/>
            <w:vAlign w:val="center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92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foglalkoztatási jogviszony</w:t>
            </w:r>
          </w:p>
        </w:tc>
        <w:tc>
          <w:tcPr>
            <w:tcW w:w="3020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jogviszonyt szabályozó jogszabály</w:t>
            </w:r>
          </w:p>
        </w:tc>
      </w:tr>
      <w:tr w:rsidR="00724C0E" w:rsidRPr="00220661" w:rsidTr="00724C0E">
        <w:tc>
          <w:tcPr>
            <w:tcW w:w="288" w:type="pct"/>
            <w:vAlign w:val="center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1692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közalkalmazotti jogviszony</w:t>
            </w:r>
          </w:p>
        </w:tc>
        <w:tc>
          <w:tcPr>
            <w:tcW w:w="3020" w:type="pct"/>
          </w:tcPr>
          <w:p w:rsidR="00724C0E" w:rsidRPr="00220661" w:rsidRDefault="00724C0E" w:rsidP="00724C0E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4"/>
                <w:szCs w:val="24"/>
              </w:rPr>
            </w:pPr>
            <w:r w:rsidRPr="00220661">
              <w:rPr>
                <w:rFonts w:asciiTheme="majorHAnsi" w:hAnsiTheme="majorHAnsi"/>
                <w:sz w:val="24"/>
                <w:szCs w:val="24"/>
              </w:rPr>
              <w:t>1992 évi XXXIII. törvény a közalkalmazottak jogállásáról</w:t>
            </w:r>
          </w:p>
        </w:tc>
      </w:tr>
    </w:tbl>
    <w:p w:rsidR="00724C0E" w:rsidRPr="00220661" w:rsidRDefault="00724C0E" w:rsidP="00724C0E">
      <w:pPr>
        <w:ind w:left="426"/>
        <w:jc w:val="both"/>
        <w:rPr>
          <w:rFonts w:asciiTheme="majorHAnsi" w:hAnsiTheme="majorHAnsi"/>
          <w:b/>
          <w:i/>
          <w:sz w:val="24"/>
          <w:szCs w:val="24"/>
        </w:rPr>
      </w:pPr>
    </w:p>
    <w:p w:rsidR="00724C0E" w:rsidRDefault="00724C0E" w:rsidP="00724C0E">
      <w:pPr>
        <w:ind w:left="426"/>
        <w:jc w:val="both"/>
        <w:rPr>
          <w:rFonts w:asciiTheme="majorHAnsi" w:hAnsiTheme="majorHAnsi"/>
          <w:b/>
          <w:szCs w:val="24"/>
        </w:rPr>
      </w:pPr>
      <w:r w:rsidRPr="00220661">
        <w:rPr>
          <w:rFonts w:asciiTheme="majorHAnsi" w:hAnsiTheme="majorHAnsi"/>
          <w:b/>
          <w:sz w:val="24"/>
          <w:szCs w:val="24"/>
        </w:rPr>
        <w:t>7. A</w:t>
      </w:r>
      <w:r w:rsidRPr="00220661">
        <w:rPr>
          <w:rFonts w:asciiTheme="majorHAnsi" w:hAnsiTheme="majorHAnsi"/>
          <w:b/>
          <w:szCs w:val="24"/>
        </w:rPr>
        <w:t>z Alapító Okirat 6. pontja helyébe a következő rendelkezés lép:</w:t>
      </w:r>
    </w:p>
    <w:p w:rsidR="00724C0E" w:rsidRDefault="00724C0E" w:rsidP="00724C0E">
      <w:pPr>
        <w:ind w:left="426"/>
        <w:jc w:val="both"/>
        <w:rPr>
          <w:rFonts w:asciiTheme="majorHAnsi" w:hAnsiTheme="majorHAnsi"/>
          <w:b/>
          <w:szCs w:val="24"/>
        </w:rPr>
      </w:pPr>
    </w:p>
    <w:p w:rsidR="00724C0E" w:rsidRPr="00220661" w:rsidRDefault="00724C0E" w:rsidP="00724C0E">
      <w:pPr>
        <w:ind w:left="426"/>
        <w:jc w:val="both"/>
        <w:rPr>
          <w:rFonts w:asciiTheme="majorHAnsi" w:hAnsiTheme="majorHAnsi"/>
          <w:b/>
          <w:szCs w:val="24"/>
        </w:rPr>
      </w:pPr>
    </w:p>
    <w:p w:rsidR="00724C0E" w:rsidRPr="00220661" w:rsidRDefault="00724C0E" w:rsidP="00724C0E">
      <w:pPr>
        <w:ind w:left="426"/>
        <w:jc w:val="both"/>
        <w:rPr>
          <w:rFonts w:asciiTheme="majorHAnsi" w:hAnsiTheme="majorHAnsi"/>
          <w:sz w:val="28"/>
          <w:szCs w:val="24"/>
        </w:rPr>
      </w:pPr>
    </w:p>
    <w:p w:rsidR="00724C0E" w:rsidRPr="00220661" w:rsidRDefault="00724C0E" w:rsidP="00724C0E">
      <w:pPr>
        <w:pStyle w:val="Listaszerbekezds"/>
        <w:tabs>
          <w:tab w:val="left" w:leader="dot" w:pos="9072"/>
          <w:tab w:val="left" w:leader="dot" w:pos="9781"/>
        </w:tabs>
        <w:ind w:left="357"/>
        <w:contextualSpacing w:val="0"/>
        <w:jc w:val="center"/>
        <w:rPr>
          <w:rFonts w:asciiTheme="majorHAnsi" w:hAnsiTheme="majorHAnsi"/>
          <w:sz w:val="28"/>
          <w:szCs w:val="24"/>
        </w:rPr>
      </w:pPr>
      <w:r w:rsidRPr="00220661">
        <w:rPr>
          <w:rFonts w:asciiTheme="majorHAnsi" w:hAnsiTheme="majorHAnsi"/>
          <w:sz w:val="28"/>
          <w:szCs w:val="24"/>
        </w:rPr>
        <w:t>"6. Záró rendelkezés</w:t>
      </w:r>
    </w:p>
    <w:p w:rsidR="00724C0E" w:rsidRPr="00220661" w:rsidRDefault="00724C0E" w:rsidP="00724C0E">
      <w:pPr>
        <w:pStyle w:val="Listaszerbekezds"/>
        <w:tabs>
          <w:tab w:val="left" w:leader="dot" w:pos="9072"/>
          <w:tab w:val="left" w:leader="dot" w:pos="9781"/>
        </w:tabs>
        <w:ind w:left="357"/>
        <w:contextualSpacing w:val="0"/>
        <w:jc w:val="center"/>
        <w:rPr>
          <w:rFonts w:asciiTheme="majorHAnsi" w:hAnsiTheme="majorHAnsi"/>
          <w:sz w:val="28"/>
          <w:szCs w:val="24"/>
        </w:rPr>
      </w:pP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sz w:val="24"/>
          <w:szCs w:val="24"/>
        </w:rPr>
        <w:t>Jelen alapító okiratot a törzskönyvi nyilvántartásba történő bejegyzés napjától kell alkalmazni, ezzel egyidejűleg a költségvetési szerv 2013. szeptember 23. napján kelt Alapító Okiratot visszavonom.”</w:t>
      </w:r>
    </w:p>
    <w:p w:rsidR="00724C0E" w:rsidRPr="00220661" w:rsidRDefault="00724C0E" w:rsidP="00724C0E">
      <w:pPr>
        <w:ind w:left="426"/>
        <w:jc w:val="both"/>
        <w:rPr>
          <w:rFonts w:asciiTheme="majorHAnsi" w:hAnsiTheme="majorHAnsi"/>
          <w:b/>
          <w:szCs w:val="24"/>
        </w:rPr>
      </w:pPr>
      <w:r w:rsidRPr="00220661">
        <w:rPr>
          <w:rFonts w:asciiTheme="majorHAnsi" w:hAnsiTheme="majorHAnsi"/>
          <w:b/>
          <w:sz w:val="24"/>
          <w:szCs w:val="24"/>
        </w:rPr>
        <w:t xml:space="preserve">8. </w:t>
      </w:r>
      <w:r w:rsidRPr="00220661">
        <w:rPr>
          <w:rFonts w:asciiTheme="majorHAnsi" w:hAnsiTheme="majorHAnsi"/>
          <w:b/>
          <w:szCs w:val="24"/>
        </w:rPr>
        <w:t>Az Alapító Okirat 7-18. pontja és a záradék elhagyásra kerül.</w:t>
      </w:r>
    </w:p>
    <w:p w:rsidR="00724C0E" w:rsidRPr="00220661" w:rsidRDefault="00724C0E" w:rsidP="00724C0E">
      <w:pPr>
        <w:ind w:left="426"/>
        <w:jc w:val="both"/>
        <w:rPr>
          <w:rFonts w:asciiTheme="majorHAnsi" w:hAnsiTheme="majorHAnsi"/>
          <w:szCs w:val="24"/>
        </w:rPr>
      </w:pPr>
    </w:p>
    <w:p w:rsidR="00724C0E" w:rsidRPr="00220661" w:rsidRDefault="00724C0E" w:rsidP="00724C0E">
      <w:pPr>
        <w:tabs>
          <w:tab w:val="left" w:leader="dot" w:pos="9072"/>
          <w:tab w:val="left" w:leader="dot" w:pos="9781"/>
          <w:tab w:val="left" w:leader="dot" w:pos="16443"/>
        </w:tabs>
        <w:ind w:left="426"/>
        <w:jc w:val="both"/>
        <w:rPr>
          <w:rFonts w:asciiTheme="majorHAnsi" w:hAnsiTheme="majorHAnsi"/>
          <w:sz w:val="24"/>
          <w:szCs w:val="24"/>
        </w:rPr>
      </w:pPr>
      <w:r w:rsidRPr="00220661">
        <w:rPr>
          <w:rFonts w:asciiTheme="majorHAnsi" w:hAnsiTheme="majorHAnsi"/>
          <w:b/>
          <w:szCs w:val="24"/>
        </w:rPr>
        <w:lastRenderedPageBreak/>
        <w:t>Jelen módosító okiratot a törzskönyvi nyilvántartásba történő bejegyzés napjától kell alkalmazni.</w:t>
      </w:r>
    </w:p>
    <w:p w:rsidR="00724C0E" w:rsidRPr="00220661" w:rsidRDefault="00724C0E" w:rsidP="00724C0E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b/>
          <w:sz w:val="24"/>
          <w:szCs w:val="24"/>
        </w:rPr>
      </w:pPr>
      <w:r w:rsidRPr="00220661">
        <w:rPr>
          <w:rFonts w:asciiTheme="majorHAnsi" w:hAnsiTheme="majorHAnsi"/>
          <w:b/>
          <w:sz w:val="24"/>
          <w:szCs w:val="24"/>
        </w:rPr>
        <w:t>Kelt:</w:t>
      </w:r>
      <w:r>
        <w:rPr>
          <w:rFonts w:asciiTheme="majorHAnsi" w:hAnsiTheme="majorHAnsi"/>
          <w:b/>
          <w:sz w:val="24"/>
          <w:szCs w:val="24"/>
        </w:rPr>
        <w:t xml:space="preserve"> Dunavarsány, 2016. április 21</w:t>
      </w:r>
      <w:r w:rsidRPr="00220661">
        <w:rPr>
          <w:rFonts w:asciiTheme="majorHAnsi" w:hAnsiTheme="majorHAnsi"/>
          <w:b/>
          <w:sz w:val="24"/>
          <w:szCs w:val="24"/>
        </w:rPr>
        <w:t>.</w:t>
      </w:r>
    </w:p>
    <w:p w:rsidR="00724C0E" w:rsidRPr="00220661" w:rsidRDefault="00724C0E" w:rsidP="00724C0E">
      <w:pPr>
        <w:pStyle w:val="Szvegtrzs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724C0E" w:rsidRPr="00220661" w:rsidRDefault="00724C0E" w:rsidP="00724C0E">
      <w:pPr>
        <w:pStyle w:val="Szvegtrzs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724C0E" w:rsidRPr="00220661" w:rsidRDefault="00724C0E" w:rsidP="00724C0E">
      <w:pPr>
        <w:pStyle w:val="Szvegtrzs"/>
        <w:jc w:val="center"/>
        <w:rPr>
          <w:rFonts w:asciiTheme="majorHAnsi" w:hAnsiTheme="majorHAnsi"/>
          <w:b/>
          <w:sz w:val="24"/>
          <w:szCs w:val="24"/>
        </w:rPr>
      </w:pPr>
      <w:r w:rsidRPr="00220661">
        <w:rPr>
          <w:rFonts w:asciiTheme="majorHAnsi" w:hAnsiTheme="majorHAnsi"/>
          <w:b/>
          <w:sz w:val="24"/>
          <w:szCs w:val="24"/>
        </w:rPr>
        <w:t>Gergőné Varga Tünde</w:t>
      </w:r>
    </w:p>
    <w:p w:rsidR="00724C0E" w:rsidRPr="00220661" w:rsidRDefault="00724C0E" w:rsidP="00724C0E">
      <w:pPr>
        <w:shd w:val="clear" w:color="auto" w:fill="FFFFFF"/>
        <w:tabs>
          <w:tab w:val="left" w:pos="341"/>
        </w:tabs>
        <w:ind w:left="29"/>
        <w:jc w:val="center"/>
        <w:rPr>
          <w:rFonts w:asciiTheme="majorHAnsi" w:hAnsiTheme="majorHAnsi"/>
          <w:b/>
          <w:color w:val="000000"/>
          <w:sz w:val="24"/>
          <w:szCs w:val="24"/>
        </w:rPr>
      </w:pPr>
      <w:r w:rsidRPr="00220661">
        <w:rPr>
          <w:rFonts w:asciiTheme="majorHAnsi" w:hAnsiTheme="majorHAnsi"/>
          <w:b/>
          <w:sz w:val="24"/>
          <w:szCs w:val="24"/>
        </w:rPr>
        <w:t xml:space="preserve">Dunavarsány és Környéke Család- és Gyermekjóléti Szolgálat Intézményfenntartó Társulás </w:t>
      </w:r>
      <w:r w:rsidRPr="00220661">
        <w:rPr>
          <w:rFonts w:asciiTheme="majorHAnsi" w:hAnsiTheme="majorHAnsi"/>
          <w:b/>
          <w:color w:val="000000"/>
          <w:sz w:val="24"/>
          <w:szCs w:val="24"/>
        </w:rPr>
        <w:t>elnöke</w:t>
      </w:r>
    </w:p>
    <w:p w:rsidR="00282BEE" w:rsidRDefault="00282BEE" w:rsidP="00607B0C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b/>
          <w:sz w:val="22"/>
          <w:szCs w:val="22"/>
        </w:rPr>
      </w:pPr>
    </w:p>
    <w:sectPr w:rsidR="00282BEE" w:rsidSect="00003978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C0E" w:rsidRDefault="00724C0E" w:rsidP="00481B80">
      <w:r>
        <w:separator/>
      </w:r>
    </w:p>
  </w:endnote>
  <w:endnote w:type="continuationSeparator" w:id="0">
    <w:p w:rsidR="00724C0E" w:rsidRDefault="00724C0E" w:rsidP="00481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51563"/>
      <w:docPartObj>
        <w:docPartGallery w:val="Page Numbers (Bottom of Page)"/>
        <w:docPartUnique/>
      </w:docPartObj>
    </w:sdtPr>
    <w:sdtEndPr/>
    <w:sdtContent>
      <w:p w:rsidR="00724C0E" w:rsidRDefault="002F53B9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23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24C0E" w:rsidRDefault="00724C0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C0E" w:rsidRDefault="00724C0E" w:rsidP="00481B80">
      <w:r>
        <w:separator/>
      </w:r>
    </w:p>
  </w:footnote>
  <w:footnote w:type="continuationSeparator" w:id="0">
    <w:p w:rsidR="00724C0E" w:rsidRDefault="00724C0E" w:rsidP="00481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079"/>
    <w:multiLevelType w:val="hybridMultilevel"/>
    <w:tmpl w:val="7F5AFF46"/>
    <w:lvl w:ilvl="0" w:tplc="8AA8DE9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EE00B8"/>
    <w:multiLevelType w:val="multilevel"/>
    <w:tmpl w:val="B606B30C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3916B5"/>
    <w:multiLevelType w:val="multilevel"/>
    <w:tmpl w:val="95C88C12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b/>
      </w:rPr>
    </w:lvl>
  </w:abstractNum>
  <w:abstractNum w:abstractNumId="3" w15:restartNumberingAfterBreak="0">
    <w:nsid w:val="0F86481B"/>
    <w:multiLevelType w:val="hybridMultilevel"/>
    <w:tmpl w:val="1036548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85856"/>
    <w:multiLevelType w:val="multilevel"/>
    <w:tmpl w:val="7CC0592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 w15:restartNumberingAfterBreak="0">
    <w:nsid w:val="1E875830"/>
    <w:multiLevelType w:val="multilevel"/>
    <w:tmpl w:val="653E99A6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 w15:restartNumberingAfterBreak="0">
    <w:nsid w:val="22321806"/>
    <w:multiLevelType w:val="multilevel"/>
    <w:tmpl w:val="86E6CCBE"/>
    <w:lvl w:ilvl="0">
      <w:start w:val="88"/>
      <w:numFmt w:val="decimal"/>
      <w:lvlText w:val="%1"/>
      <w:lvlJc w:val="left"/>
      <w:pPr>
        <w:ind w:left="540" w:hanging="540"/>
      </w:pPr>
    </w:lvl>
    <w:lvl w:ilvl="1">
      <w:start w:val="99"/>
      <w:numFmt w:val="decimal"/>
      <w:lvlText w:val="%1.%2"/>
      <w:lvlJc w:val="left"/>
      <w:pPr>
        <w:ind w:left="2014" w:hanging="540"/>
      </w:pPr>
    </w:lvl>
    <w:lvl w:ilvl="2">
      <w:start w:val="1"/>
      <w:numFmt w:val="decimal"/>
      <w:lvlText w:val="%1.%2.%3"/>
      <w:lvlJc w:val="left"/>
      <w:pPr>
        <w:ind w:left="3668" w:hanging="720"/>
      </w:pPr>
    </w:lvl>
    <w:lvl w:ilvl="3">
      <w:start w:val="1"/>
      <w:numFmt w:val="decimal"/>
      <w:lvlText w:val="%1.%2.%3.%4"/>
      <w:lvlJc w:val="left"/>
      <w:pPr>
        <w:ind w:left="5142" w:hanging="720"/>
      </w:pPr>
    </w:lvl>
    <w:lvl w:ilvl="4">
      <w:start w:val="1"/>
      <w:numFmt w:val="decimal"/>
      <w:lvlText w:val="%1.%2.%3.%4.%5"/>
      <w:lvlJc w:val="left"/>
      <w:pPr>
        <w:ind w:left="6976" w:hanging="1080"/>
      </w:pPr>
    </w:lvl>
    <w:lvl w:ilvl="5">
      <w:start w:val="1"/>
      <w:numFmt w:val="decimal"/>
      <w:lvlText w:val="%1.%2.%3.%4.%5.%6"/>
      <w:lvlJc w:val="left"/>
      <w:pPr>
        <w:ind w:left="8450" w:hanging="1080"/>
      </w:pPr>
    </w:lvl>
    <w:lvl w:ilvl="6">
      <w:start w:val="1"/>
      <w:numFmt w:val="decimal"/>
      <w:lvlText w:val="%1.%2.%3.%4.%5.%6.%7"/>
      <w:lvlJc w:val="left"/>
      <w:pPr>
        <w:ind w:left="10284" w:hanging="1440"/>
      </w:pPr>
    </w:lvl>
    <w:lvl w:ilvl="7">
      <w:start w:val="1"/>
      <w:numFmt w:val="decimal"/>
      <w:lvlText w:val="%1.%2.%3.%4.%5.%6.%7.%8"/>
      <w:lvlJc w:val="left"/>
      <w:pPr>
        <w:ind w:left="11758" w:hanging="1440"/>
      </w:pPr>
    </w:lvl>
    <w:lvl w:ilvl="8">
      <w:start w:val="1"/>
      <w:numFmt w:val="decimal"/>
      <w:lvlText w:val="%1.%2.%3.%4.%5.%6.%7.%8.%9"/>
      <w:lvlJc w:val="left"/>
      <w:pPr>
        <w:ind w:left="13592" w:hanging="1800"/>
      </w:pPr>
    </w:lvl>
  </w:abstractNum>
  <w:abstractNum w:abstractNumId="7" w15:restartNumberingAfterBreak="0">
    <w:nsid w:val="22F553E9"/>
    <w:multiLevelType w:val="hybridMultilevel"/>
    <w:tmpl w:val="49BE78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01D4B"/>
    <w:multiLevelType w:val="hybridMultilevel"/>
    <w:tmpl w:val="AD9238B4"/>
    <w:lvl w:ilvl="0" w:tplc="1A4668FA">
      <w:start w:val="1"/>
      <w:numFmt w:val="lowerLetter"/>
      <w:lvlText w:val="%1)"/>
      <w:lvlJc w:val="left"/>
      <w:pPr>
        <w:ind w:left="1069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2A2E17"/>
    <w:multiLevelType w:val="multilevel"/>
    <w:tmpl w:val="81FC2996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 w15:restartNumberingAfterBreak="0">
    <w:nsid w:val="36173C80"/>
    <w:multiLevelType w:val="hybridMultilevel"/>
    <w:tmpl w:val="575E405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907609"/>
    <w:multiLevelType w:val="multilevel"/>
    <w:tmpl w:val="3A961E38"/>
    <w:lvl w:ilvl="0">
      <w:start w:val="12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960" w:hanging="480"/>
      </w:pPr>
      <w:rPr>
        <w:b/>
      </w:rPr>
    </w:lvl>
    <w:lvl w:ilvl="2">
      <w:start w:val="1"/>
      <w:numFmt w:val="decimal"/>
      <w:lvlText w:val="%1.%2.%3."/>
      <w:lvlJc w:val="left"/>
      <w:pPr>
        <w:ind w:left="168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3000" w:hanging="1080"/>
      </w:pPr>
    </w:lvl>
    <w:lvl w:ilvl="5">
      <w:start w:val="1"/>
      <w:numFmt w:val="decimal"/>
      <w:lvlText w:val="%1.%2.%3.%4.%5.%6."/>
      <w:lvlJc w:val="left"/>
      <w:pPr>
        <w:ind w:left="3480" w:hanging="1080"/>
      </w:pPr>
    </w:lvl>
    <w:lvl w:ilvl="6">
      <w:start w:val="1"/>
      <w:numFmt w:val="decimal"/>
      <w:lvlText w:val="%1.%2.%3.%4.%5.%6.%7."/>
      <w:lvlJc w:val="left"/>
      <w:pPr>
        <w:ind w:left="4320" w:hanging="1440"/>
      </w:pPr>
    </w:lvl>
    <w:lvl w:ilvl="7">
      <w:start w:val="1"/>
      <w:numFmt w:val="decimal"/>
      <w:lvlText w:val="%1.%2.%3.%4.%5.%6.%7.%8."/>
      <w:lvlJc w:val="left"/>
      <w:pPr>
        <w:ind w:left="4800" w:hanging="1440"/>
      </w:pPr>
    </w:lvl>
    <w:lvl w:ilvl="8">
      <w:start w:val="1"/>
      <w:numFmt w:val="decimal"/>
      <w:lvlText w:val="%1.%2.%3.%4.%5.%6.%7.%8.%9."/>
      <w:lvlJc w:val="left"/>
      <w:pPr>
        <w:ind w:left="5640" w:hanging="1800"/>
      </w:pPr>
    </w:lvl>
  </w:abstractNum>
  <w:abstractNum w:abstractNumId="12" w15:restartNumberingAfterBreak="0">
    <w:nsid w:val="3A9F32C2"/>
    <w:multiLevelType w:val="hybridMultilevel"/>
    <w:tmpl w:val="51FC96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C1428F"/>
    <w:multiLevelType w:val="hybridMultilevel"/>
    <w:tmpl w:val="7E6EA5E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FC6FD5"/>
    <w:multiLevelType w:val="hybridMultilevel"/>
    <w:tmpl w:val="C1C2C3EA"/>
    <w:lvl w:ilvl="0" w:tplc="7AFECFAE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4" w:hanging="360"/>
      </w:pPr>
    </w:lvl>
    <w:lvl w:ilvl="2" w:tplc="040E001B" w:tentative="1">
      <w:start w:val="1"/>
      <w:numFmt w:val="lowerRoman"/>
      <w:lvlText w:val="%3."/>
      <w:lvlJc w:val="right"/>
      <w:pPr>
        <w:ind w:left="5344" w:hanging="180"/>
      </w:pPr>
    </w:lvl>
    <w:lvl w:ilvl="3" w:tplc="040E000F" w:tentative="1">
      <w:start w:val="1"/>
      <w:numFmt w:val="decimal"/>
      <w:lvlText w:val="%4."/>
      <w:lvlJc w:val="left"/>
      <w:pPr>
        <w:ind w:left="6064" w:hanging="360"/>
      </w:pPr>
    </w:lvl>
    <w:lvl w:ilvl="4" w:tplc="040E0019" w:tentative="1">
      <w:start w:val="1"/>
      <w:numFmt w:val="lowerLetter"/>
      <w:lvlText w:val="%5."/>
      <w:lvlJc w:val="left"/>
      <w:pPr>
        <w:ind w:left="6784" w:hanging="360"/>
      </w:pPr>
    </w:lvl>
    <w:lvl w:ilvl="5" w:tplc="040E001B" w:tentative="1">
      <w:start w:val="1"/>
      <w:numFmt w:val="lowerRoman"/>
      <w:lvlText w:val="%6."/>
      <w:lvlJc w:val="right"/>
      <w:pPr>
        <w:ind w:left="7504" w:hanging="180"/>
      </w:pPr>
    </w:lvl>
    <w:lvl w:ilvl="6" w:tplc="040E000F" w:tentative="1">
      <w:start w:val="1"/>
      <w:numFmt w:val="decimal"/>
      <w:lvlText w:val="%7."/>
      <w:lvlJc w:val="left"/>
      <w:pPr>
        <w:ind w:left="8224" w:hanging="360"/>
      </w:pPr>
    </w:lvl>
    <w:lvl w:ilvl="7" w:tplc="040E0019" w:tentative="1">
      <w:start w:val="1"/>
      <w:numFmt w:val="lowerLetter"/>
      <w:lvlText w:val="%8."/>
      <w:lvlJc w:val="left"/>
      <w:pPr>
        <w:ind w:left="8944" w:hanging="360"/>
      </w:pPr>
    </w:lvl>
    <w:lvl w:ilvl="8" w:tplc="040E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5" w15:restartNumberingAfterBreak="0">
    <w:nsid w:val="43543398"/>
    <w:multiLevelType w:val="hybridMultilevel"/>
    <w:tmpl w:val="0354212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3F3FBE"/>
    <w:multiLevelType w:val="multilevel"/>
    <w:tmpl w:val="D726819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4C633786"/>
    <w:multiLevelType w:val="hybridMultilevel"/>
    <w:tmpl w:val="1B12E4C8"/>
    <w:lvl w:ilvl="0" w:tplc="723A882A">
      <w:start w:val="1"/>
      <w:numFmt w:val="decimal"/>
      <w:lvlText w:val="%1."/>
      <w:lvlJc w:val="left"/>
      <w:pPr>
        <w:ind w:left="39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65" w:hanging="360"/>
      </w:pPr>
    </w:lvl>
    <w:lvl w:ilvl="2" w:tplc="040E001B" w:tentative="1">
      <w:start w:val="1"/>
      <w:numFmt w:val="lowerRoman"/>
      <w:lvlText w:val="%3."/>
      <w:lvlJc w:val="right"/>
      <w:pPr>
        <w:ind w:left="5385" w:hanging="180"/>
      </w:pPr>
    </w:lvl>
    <w:lvl w:ilvl="3" w:tplc="040E000F" w:tentative="1">
      <w:start w:val="1"/>
      <w:numFmt w:val="decimal"/>
      <w:lvlText w:val="%4."/>
      <w:lvlJc w:val="left"/>
      <w:pPr>
        <w:ind w:left="6105" w:hanging="360"/>
      </w:pPr>
    </w:lvl>
    <w:lvl w:ilvl="4" w:tplc="040E0019" w:tentative="1">
      <w:start w:val="1"/>
      <w:numFmt w:val="lowerLetter"/>
      <w:lvlText w:val="%5."/>
      <w:lvlJc w:val="left"/>
      <w:pPr>
        <w:ind w:left="6825" w:hanging="360"/>
      </w:pPr>
    </w:lvl>
    <w:lvl w:ilvl="5" w:tplc="040E001B" w:tentative="1">
      <w:start w:val="1"/>
      <w:numFmt w:val="lowerRoman"/>
      <w:lvlText w:val="%6."/>
      <w:lvlJc w:val="right"/>
      <w:pPr>
        <w:ind w:left="7545" w:hanging="180"/>
      </w:pPr>
    </w:lvl>
    <w:lvl w:ilvl="6" w:tplc="040E000F" w:tentative="1">
      <w:start w:val="1"/>
      <w:numFmt w:val="decimal"/>
      <w:lvlText w:val="%7."/>
      <w:lvlJc w:val="left"/>
      <w:pPr>
        <w:ind w:left="8265" w:hanging="360"/>
      </w:pPr>
    </w:lvl>
    <w:lvl w:ilvl="7" w:tplc="040E0019" w:tentative="1">
      <w:start w:val="1"/>
      <w:numFmt w:val="lowerLetter"/>
      <w:lvlText w:val="%8."/>
      <w:lvlJc w:val="left"/>
      <w:pPr>
        <w:ind w:left="8985" w:hanging="360"/>
      </w:pPr>
    </w:lvl>
    <w:lvl w:ilvl="8" w:tplc="040E001B" w:tentative="1">
      <w:start w:val="1"/>
      <w:numFmt w:val="lowerRoman"/>
      <w:lvlText w:val="%9."/>
      <w:lvlJc w:val="right"/>
      <w:pPr>
        <w:ind w:left="9705" w:hanging="180"/>
      </w:pPr>
    </w:lvl>
  </w:abstractNum>
  <w:abstractNum w:abstractNumId="19" w15:restartNumberingAfterBreak="0">
    <w:nsid w:val="4DD650F2"/>
    <w:multiLevelType w:val="multilevel"/>
    <w:tmpl w:val="D73CA122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840" w:hanging="48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0" w15:restartNumberingAfterBreak="0">
    <w:nsid w:val="4E38078A"/>
    <w:multiLevelType w:val="hybridMultilevel"/>
    <w:tmpl w:val="98D8FE22"/>
    <w:lvl w:ilvl="0" w:tplc="424CBE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0"/>
        <w:szCs w:val="20"/>
      </w:rPr>
    </w:lvl>
    <w:lvl w:ilvl="1" w:tplc="ECC8533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1790"/>
        </w:tabs>
        <w:ind w:left="179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10"/>
        </w:tabs>
        <w:ind w:left="251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30"/>
        </w:tabs>
        <w:ind w:left="323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50"/>
        </w:tabs>
        <w:ind w:left="395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70"/>
        </w:tabs>
        <w:ind w:left="467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90"/>
        </w:tabs>
        <w:ind w:left="539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10"/>
        </w:tabs>
        <w:ind w:left="6110" w:hanging="180"/>
      </w:pPr>
    </w:lvl>
  </w:abstractNum>
  <w:abstractNum w:abstractNumId="21" w15:restartNumberingAfterBreak="0">
    <w:nsid w:val="4EC81484"/>
    <w:multiLevelType w:val="hybridMultilevel"/>
    <w:tmpl w:val="CAB06FE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59C0A8DC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  <w:szCs w:val="22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14C12"/>
    <w:multiLevelType w:val="hybridMultilevel"/>
    <w:tmpl w:val="4788C222"/>
    <w:lvl w:ilvl="0" w:tplc="040E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3F80958"/>
    <w:multiLevelType w:val="hybridMultilevel"/>
    <w:tmpl w:val="3C2603B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1C7065"/>
    <w:multiLevelType w:val="hybridMultilevel"/>
    <w:tmpl w:val="8396AA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CA26C1"/>
    <w:multiLevelType w:val="hybridMultilevel"/>
    <w:tmpl w:val="F8241F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3C2089"/>
    <w:multiLevelType w:val="hybridMultilevel"/>
    <w:tmpl w:val="D9F660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543E1A"/>
    <w:multiLevelType w:val="multilevel"/>
    <w:tmpl w:val="57141A9C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960" w:hanging="480"/>
      </w:pPr>
      <w:rPr>
        <w:b/>
      </w:rPr>
    </w:lvl>
    <w:lvl w:ilvl="2">
      <w:start w:val="1"/>
      <w:numFmt w:val="decimal"/>
      <w:lvlText w:val="%1.%2.%3."/>
      <w:lvlJc w:val="left"/>
      <w:pPr>
        <w:ind w:left="168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3000" w:hanging="1080"/>
      </w:pPr>
    </w:lvl>
    <w:lvl w:ilvl="5">
      <w:start w:val="1"/>
      <w:numFmt w:val="decimal"/>
      <w:lvlText w:val="%1.%2.%3.%4.%5.%6."/>
      <w:lvlJc w:val="left"/>
      <w:pPr>
        <w:ind w:left="3480" w:hanging="1080"/>
      </w:pPr>
    </w:lvl>
    <w:lvl w:ilvl="6">
      <w:start w:val="1"/>
      <w:numFmt w:val="decimal"/>
      <w:lvlText w:val="%1.%2.%3.%4.%5.%6.%7."/>
      <w:lvlJc w:val="left"/>
      <w:pPr>
        <w:ind w:left="4320" w:hanging="1440"/>
      </w:pPr>
    </w:lvl>
    <w:lvl w:ilvl="7">
      <w:start w:val="1"/>
      <w:numFmt w:val="decimal"/>
      <w:lvlText w:val="%1.%2.%3.%4.%5.%6.%7.%8."/>
      <w:lvlJc w:val="left"/>
      <w:pPr>
        <w:ind w:left="4800" w:hanging="1440"/>
      </w:pPr>
    </w:lvl>
    <w:lvl w:ilvl="8">
      <w:start w:val="1"/>
      <w:numFmt w:val="decimal"/>
      <w:lvlText w:val="%1.%2.%3.%4.%5.%6.%7.%8.%9."/>
      <w:lvlJc w:val="left"/>
      <w:pPr>
        <w:ind w:left="5640" w:hanging="1800"/>
      </w:pPr>
    </w:lvl>
  </w:abstractNum>
  <w:abstractNum w:abstractNumId="28" w15:restartNumberingAfterBreak="0">
    <w:nsid w:val="69D155D8"/>
    <w:multiLevelType w:val="hybridMultilevel"/>
    <w:tmpl w:val="F88A67C4"/>
    <w:lvl w:ilvl="0" w:tplc="040E0009">
      <w:start w:val="1"/>
      <w:numFmt w:val="bullet"/>
      <w:lvlText w:val=""/>
      <w:lvlJc w:val="left"/>
      <w:pPr>
        <w:tabs>
          <w:tab w:val="num" w:pos="5670"/>
        </w:tabs>
        <w:ind w:left="56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7830"/>
        </w:tabs>
        <w:ind w:left="78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8550"/>
        </w:tabs>
        <w:ind w:left="85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9270"/>
        </w:tabs>
        <w:ind w:left="92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9990"/>
        </w:tabs>
        <w:ind w:left="99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10710"/>
        </w:tabs>
        <w:ind w:left="107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11430"/>
        </w:tabs>
        <w:ind w:left="11430" w:hanging="360"/>
      </w:pPr>
      <w:rPr>
        <w:rFonts w:ascii="Wingdings" w:hAnsi="Wingdings" w:hint="default"/>
      </w:rPr>
    </w:lvl>
  </w:abstractNum>
  <w:abstractNum w:abstractNumId="29" w15:restartNumberingAfterBreak="0">
    <w:nsid w:val="6CA073E1"/>
    <w:multiLevelType w:val="multilevel"/>
    <w:tmpl w:val="79146146"/>
    <w:lvl w:ilvl="0">
      <w:start w:val="3"/>
      <w:numFmt w:val="decimal"/>
      <w:lvlText w:val="%1."/>
      <w:lvlJc w:val="left"/>
      <w:pPr>
        <w:ind w:left="360" w:hanging="360"/>
      </w:pPr>
      <w:rPr>
        <w:u w:val="single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u w:val="single"/>
      </w:rPr>
    </w:lvl>
  </w:abstractNum>
  <w:abstractNum w:abstractNumId="30" w15:restartNumberingAfterBreak="0">
    <w:nsid w:val="732401A7"/>
    <w:multiLevelType w:val="multilevel"/>
    <w:tmpl w:val="BD4A390A"/>
    <w:lvl w:ilvl="0">
      <w:start w:val="1"/>
      <w:numFmt w:val="decimal"/>
      <w:lvlText w:val="%1."/>
      <w:lvlJc w:val="left"/>
      <w:pPr>
        <w:ind w:left="360" w:hanging="360"/>
      </w:pPr>
      <w:rPr>
        <w:b w:val="0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  <w:u w:val="single"/>
      </w:rPr>
    </w:lvl>
  </w:abstractNum>
  <w:abstractNum w:abstractNumId="31" w15:restartNumberingAfterBreak="0">
    <w:nsid w:val="7FE96A70"/>
    <w:multiLevelType w:val="hybridMultilevel"/>
    <w:tmpl w:val="0D9433E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0"/>
  </w:num>
  <w:num w:numId="4">
    <w:abstractNumId w:val="21"/>
  </w:num>
  <w:num w:numId="5">
    <w:abstractNumId w:val="26"/>
  </w:num>
  <w:num w:numId="6">
    <w:abstractNumId w:val="10"/>
  </w:num>
  <w:num w:numId="7">
    <w:abstractNumId w:val="31"/>
  </w:num>
  <w:num w:numId="8">
    <w:abstractNumId w:val="25"/>
  </w:num>
  <w:num w:numId="9">
    <w:abstractNumId w:val="22"/>
  </w:num>
  <w:num w:numId="10">
    <w:abstractNumId w:val="28"/>
  </w:num>
  <w:num w:numId="11">
    <w:abstractNumId w:val="7"/>
  </w:num>
  <w:num w:numId="12">
    <w:abstractNumId w:val="3"/>
  </w:num>
  <w:num w:numId="13">
    <w:abstractNumId w:val="15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88"/>
    </w:lvlOverride>
    <w:lvlOverride w:ilvl="1">
      <w:startOverride w:val="9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3"/>
  </w:num>
  <w:num w:numId="34">
    <w:abstractNumId w:val="30"/>
  </w:num>
  <w:num w:numId="35">
    <w:abstractNumId w:val="23"/>
  </w:num>
  <w:num w:numId="36">
    <w:abstractNumId w:val="29"/>
  </w:num>
  <w:num w:numId="37">
    <w:abstractNumId w:val="6"/>
  </w:num>
  <w:num w:numId="38">
    <w:abstractNumId w:val="2"/>
  </w:num>
  <w:num w:numId="39">
    <w:abstractNumId w:val="17"/>
  </w:num>
  <w:num w:numId="40">
    <w:abstractNumId w:val="8"/>
  </w:num>
  <w:num w:numId="41">
    <w:abstractNumId w:val="4"/>
  </w:num>
  <w:num w:numId="42">
    <w:abstractNumId w:val="9"/>
  </w:num>
  <w:num w:numId="43">
    <w:abstractNumId w:val="5"/>
  </w:num>
  <w:num w:numId="44">
    <w:abstractNumId w:val="19"/>
  </w:num>
  <w:num w:numId="45">
    <w:abstractNumId w:val="11"/>
  </w:num>
  <w:num w:numId="46">
    <w:abstractNumId w:val="27"/>
  </w:num>
  <w:num w:numId="47">
    <w:abstractNumId w:val="1"/>
  </w:num>
  <w:num w:numId="48">
    <w:abstractNumId w:val="16"/>
  </w:num>
  <w:num w:numId="49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047F"/>
    <w:rsid w:val="00003978"/>
    <w:rsid w:val="00007C74"/>
    <w:rsid w:val="00084E8E"/>
    <w:rsid w:val="000F3751"/>
    <w:rsid w:val="00103B6E"/>
    <w:rsid w:val="001367EB"/>
    <w:rsid w:val="0017238C"/>
    <w:rsid w:val="001818CB"/>
    <w:rsid w:val="001E027D"/>
    <w:rsid w:val="001E1988"/>
    <w:rsid w:val="001F199B"/>
    <w:rsid w:val="00230607"/>
    <w:rsid w:val="002551A4"/>
    <w:rsid w:val="00264DC2"/>
    <w:rsid w:val="00282BEE"/>
    <w:rsid w:val="002C1684"/>
    <w:rsid w:val="002D208B"/>
    <w:rsid w:val="002D49B8"/>
    <w:rsid w:val="002F53B9"/>
    <w:rsid w:val="0032557D"/>
    <w:rsid w:val="00336635"/>
    <w:rsid w:val="0035255C"/>
    <w:rsid w:val="00376A18"/>
    <w:rsid w:val="003842D0"/>
    <w:rsid w:val="003B1EA0"/>
    <w:rsid w:val="003C7234"/>
    <w:rsid w:val="00400160"/>
    <w:rsid w:val="00427899"/>
    <w:rsid w:val="0043368E"/>
    <w:rsid w:val="004473BE"/>
    <w:rsid w:val="00481B80"/>
    <w:rsid w:val="0049047F"/>
    <w:rsid w:val="004A296A"/>
    <w:rsid w:val="004B220B"/>
    <w:rsid w:val="00521338"/>
    <w:rsid w:val="00532F24"/>
    <w:rsid w:val="005412C9"/>
    <w:rsid w:val="0055158A"/>
    <w:rsid w:val="00553028"/>
    <w:rsid w:val="00566905"/>
    <w:rsid w:val="005C1E4C"/>
    <w:rsid w:val="005F409E"/>
    <w:rsid w:val="00600613"/>
    <w:rsid w:val="00607B0C"/>
    <w:rsid w:val="006123E3"/>
    <w:rsid w:val="0062321A"/>
    <w:rsid w:val="00630603"/>
    <w:rsid w:val="006403D7"/>
    <w:rsid w:val="00647CFE"/>
    <w:rsid w:val="00685312"/>
    <w:rsid w:val="00686A72"/>
    <w:rsid w:val="006E5074"/>
    <w:rsid w:val="00724C0E"/>
    <w:rsid w:val="00753B6C"/>
    <w:rsid w:val="0076785F"/>
    <w:rsid w:val="007867F6"/>
    <w:rsid w:val="007A1AF1"/>
    <w:rsid w:val="007E0905"/>
    <w:rsid w:val="00810DE9"/>
    <w:rsid w:val="0081729F"/>
    <w:rsid w:val="00842A93"/>
    <w:rsid w:val="00931F71"/>
    <w:rsid w:val="0094761B"/>
    <w:rsid w:val="009E219C"/>
    <w:rsid w:val="009E2D85"/>
    <w:rsid w:val="00A064ED"/>
    <w:rsid w:val="00A20A66"/>
    <w:rsid w:val="00A6440B"/>
    <w:rsid w:val="00A8249E"/>
    <w:rsid w:val="00AC7EDE"/>
    <w:rsid w:val="00AD2484"/>
    <w:rsid w:val="00B17D61"/>
    <w:rsid w:val="00B71A59"/>
    <w:rsid w:val="00B71FAC"/>
    <w:rsid w:val="00B75754"/>
    <w:rsid w:val="00B9248B"/>
    <w:rsid w:val="00BB15B0"/>
    <w:rsid w:val="00BC4110"/>
    <w:rsid w:val="00BF6DFE"/>
    <w:rsid w:val="00C22D99"/>
    <w:rsid w:val="00C33354"/>
    <w:rsid w:val="00C45951"/>
    <w:rsid w:val="00C662D7"/>
    <w:rsid w:val="00C844A8"/>
    <w:rsid w:val="00C867A5"/>
    <w:rsid w:val="00C946CD"/>
    <w:rsid w:val="00C9748E"/>
    <w:rsid w:val="00CB3022"/>
    <w:rsid w:val="00CF2509"/>
    <w:rsid w:val="00D634F2"/>
    <w:rsid w:val="00D674D8"/>
    <w:rsid w:val="00D86E26"/>
    <w:rsid w:val="00DD712A"/>
    <w:rsid w:val="00DE3478"/>
    <w:rsid w:val="00E23F40"/>
    <w:rsid w:val="00E372E8"/>
    <w:rsid w:val="00E40EE6"/>
    <w:rsid w:val="00E647F5"/>
    <w:rsid w:val="00E81069"/>
    <w:rsid w:val="00E90316"/>
    <w:rsid w:val="00EE7F00"/>
    <w:rsid w:val="00F14C19"/>
    <w:rsid w:val="00F6093C"/>
    <w:rsid w:val="00F756EA"/>
    <w:rsid w:val="00F92536"/>
    <w:rsid w:val="00FA31AD"/>
    <w:rsid w:val="00FA6138"/>
    <w:rsid w:val="00FE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F6CE39-C9E3-4AA1-89D2-64054DE13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9047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282BEE"/>
    <w:pPr>
      <w:keepNext/>
      <w:overflowPunct/>
      <w:autoSpaceDE/>
      <w:autoSpaceDN/>
      <w:adjustRightInd/>
      <w:spacing w:before="240" w:after="60"/>
      <w:jc w:val="both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82BEE"/>
    <w:pPr>
      <w:keepNext/>
      <w:keepLines/>
      <w:overflowPunct/>
      <w:autoSpaceDE/>
      <w:autoSpaceDN/>
      <w:adjustRightInd/>
      <w:spacing w:before="200"/>
      <w:jc w:val="both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82BEE"/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paragraph" w:styleId="Listaszerbekezds">
    <w:name w:val="List Paragraph"/>
    <w:basedOn w:val="Norml"/>
    <w:uiPriority w:val="34"/>
    <w:qFormat/>
    <w:rsid w:val="0049047F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49047F"/>
    <w:rPr>
      <w:color w:val="0000FF"/>
      <w:u w:val="single"/>
    </w:rPr>
  </w:style>
  <w:style w:type="paragraph" w:styleId="Cm">
    <w:name w:val="Title"/>
    <w:basedOn w:val="Norml"/>
    <w:link w:val="CmChar"/>
    <w:qFormat/>
    <w:rsid w:val="0049047F"/>
    <w:pPr>
      <w:overflowPunct/>
      <w:autoSpaceDE/>
      <w:autoSpaceDN/>
      <w:adjustRightInd/>
      <w:jc w:val="center"/>
      <w:textAlignment w:val="auto"/>
    </w:pPr>
    <w:rPr>
      <w:rFonts w:ascii="Arial" w:hAnsi="Arial"/>
      <w:b/>
      <w:sz w:val="24"/>
    </w:rPr>
  </w:style>
  <w:style w:type="character" w:customStyle="1" w:styleId="CmChar">
    <w:name w:val="Cím Char"/>
    <w:basedOn w:val="Bekezdsalapbettpusa"/>
    <w:link w:val="Cm"/>
    <w:rsid w:val="0049047F"/>
    <w:rPr>
      <w:rFonts w:ascii="Arial" w:eastAsia="Times New Roman" w:hAnsi="Arial" w:cs="Times New Roman"/>
      <w:b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9047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047F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nhideWhenUsed/>
    <w:rsid w:val="00A20A6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A20A6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A20A6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20A6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82B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rsid w:val="00282BEE"/>
  </w:style>
  <w:style w:type="character" w:customStyle="1" w:styleId="LbjegyzetszvegChar">
    <w:name w:val="Lábjegyzetszöveg Char"/>
    <w:basedOn w:val="Bekezdsalapbettpusa"/>
    <w:link w:val="Lbjegyzetszveg"/>
    <w:uiPriority w:val="99"/>
    <w:rsid w:val="00282BE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rsid w:val="00282BEE"/>
    <w:rPr>
      <w:vertAlign w:val="superscript"/>
    </w:rPr>
  </w:style>
  <w:style w:type="paragraph" w:styleId="Lista2">
    <w:name w:val="List 2"/>
    <w:basedOn w:val="Norml"/>
    <w:rsid w:val="00282BEE"/>
    <w:pPr>
      <w:tabs>
        <w:tab w:val="left" w:pos="4248"/>
      </w:tabs>
      <w:overflowPunct/>
      <w:spacing w:before="120" w:after="120"/>
      <w:ind w:left="566" w:hanging="283"/>
      <w:jc w:val="both"/>
      <w:textAlignment w:val="auto"/>
    </w:pPr>
    <w:rPr>
      <w:rFonts w:cs="Arial"/>
      <w:sz w:val="24"/>
      <w:szCs w:val="24"/>
    </w:rPr>
  </w:style>
  <w:style w:type="paragraph" w:styleId="Lista">
    <w:name w:val="List"/>
    <w:basedOn w:val="Norml"/>
    <w:uiPriority w:val="99"/>
    <w:unhideWhenUsed/>
    <w:rsid w:val="00282BEE"/>
    <w:pPr>
      <w:ind w:left="283" w:hanging="283"/>
      <w:contextualSpacing/>
    </w:pPr>
  </w:style>
  <w:style w:type="paragraph" w:styleId="Lista3">
    <w:name w:val="List 3"/>
    <w:basedOn w:val="Norml"/>
    <w:uiPriority w:val="99"/>
    <w:unhideWhenUsed/>
    <w:rsid w:val="00282BEE"/>
    <w:pPr>
      <w:ind w:left="849" w:hanging="283"/>
      <w:contextualSpacing/>
    </w:pPr>
  </w:style>
  <w:style w:type="paragraph" w:customStyle="1" w:styleId="Norml11pt">
    <w:name w:val="Normál + 11 pt"/>
    <w:aliases w:val="Sorkizárt,Bal:  1,25 cm"/>
    <w:basedOn w:val="Norml"/>
    <w:rsid w:val="00282BEE"/>
    <w:pPr>
      <w:tabs>
        <w:tab w:val="left" w:pos="360"/>
        <w:tab w:val="left" w:pos="720"/>
      </w:tabs>
      <w:jc w:val="both"/>
    </w:pPr>
    <w:rPr>
      <w:sz w:val="22"/>
      <w:szCs w:val="22"/>
    </w:rPr>
  </w:style>
  <w:style w:type="paragraph" w:styleId="NormlWeb">
    <w:name w:val="Normal (Web)"/>
    <w:basedOn w:val="Norml"/>
    <w:uiPriority w:val="99"/>
    <w:unhideWhenUsed/>
    <w:rsid w:val="00282BE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j">
    <w:name w:val="uj"/>
    <w:basedOn w:val="Norml"/>
    <w:rsid w:val="00282BE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Szvegtrzs">
    <w:name w:val="Body Text"/>
    <w:basedOn w:val="Norml"/>
    <w:link w:val="SzvegtrzsChar"/>
    <w:rsid w:val="00D634F2"/>
    <w:pPr>
      <w:overflowPunct/>
      <w:autoSpaceDE/>
      <w:autoSpaceDN/>
      <w:adjustRightInd/>
      <w:spacing w:after="120"/>
      <w:textAlignment w:val="auto"/>
    </w:pPr>
    <w:rPr>
      <w:lang w:eastAsia="zh-CN"/>
    </w:rPr>
  </w:style>
  <w:style w:type="character" w:customStyle="1" w:styleId="SzvegtrzsChar">
    <w:name w:val="Szövegtörzs Char"/>
    <w:basedOn w:val="Bekezdsalapbettpusa"/>
    <w:link w:val="Szvegtrzs"/>
    <w:rsid w:val="00D634F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C946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B17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2F53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B8DDC-7403-4E86-A167-926BBFD4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1868</Words>
  <Characters>12890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SzaszineF</dc:creator>
  <cp:lastModifiedBy>Dr. Molnar Zsuzsanna</cp:lastModifiedBy>
  <cp:revision>6</cp:revision>
  <cp:lastPrinted>2015-11-26T14:09:00Z</cp:lastPrinted>
  <dcterms:created xsi:type="dcterms:W3CDTF">2016-05-03T12:17:00Z</dcterms:created>
  <dcterms:modified xsi:type="dcterms:W3CDTF">2016-05-17T10:15:00Z</dcterms:modified>
</cp:coreProperties>
</file>