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5BF" w:rsidRPr="007705BF" w:rsidRDefault="007705BF" w:rsidP="007705BF">
      <w:pPr>
        <w:pStyle w:val="Listaszerbekezds"/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Arial"/>
          <w:b/>
          <w:color w:val="000000"/>
          <w:sz w:val="21"/>
          <w:szCs w:val="21"/>
        </w:rPr>
      </w:pPr>
    </w:p>
    <w:p w:rsidR="005544CB" w:rsidRPr="005544CB" w:rsidRDefault="00D05E09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color w:val="000000"/>
          <w:sz w:val="21"/>
          <w:szCs w:val="21"/>
        </w:rPr>
      </w:pPr>
      <w:r w:rsidRPr="00D05E09">
        <w:rPr>
          <w:rFonts w:ascii="Book Antiqua" w:hAnsi="Book Antiqua" w:cs="Arial"/>
          <w:b/>
          <w:color w:val="000000"/>
          <w:sz w:val="21"/>
          <w:szCs w:val="21"/>
        </w:rPr>
        <w:t>Délegyháza Község</w:t>
      </w:r>
      <w:r w:rsidR="005544CB" w:rsidRPr="005544CB">
        <w:rPr>
          <w:rFonts w:ascii="Book Antiqua" w:hAnsi="Book Antiqua" w:cs="Arial"/>
          <w:b/>
          <w:color w:val="000000"/>
          <w:sz w:val="21"/>
          <w:szCs w:val="21"/>
        </w:rPr>
        <w:t xml:space="preserve"> Önkormányzata Képviselő-testületének </w:t>
      </w:r>
    </w:p>
    <w:p w:rsidR="005544CB" w:rsidRPr="005544CB" w:rsidRDefault="00DC3FF8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color w:val="000000"/>
          <w:sz w:val="21"/>
          <w:szCs w:val="21"/>
        </w:rPr>
      </w:pPr>
      <w:r>
        <w:rPr>
          <w:rFonts w:ascii="Book Antiqua" w:hAnsi="Book Antiqua" w:cs="Arial"/>
          <w:b/>
          <w:color w:val="000000"/>
          <w:sz w:val="21"/>
          <w:szCs w:val="21"/>
        </w:rPr>
        <w:t>17</w:t>
      </w:r>
      <w:r w:rsidR="005544CB" w:rsidRPr="005544CB">
        <w:rPr>
          <w:rFonts w:ascii="Book Antiqua" w:hAnsi="Book Antiqua" w:cs="Arial"/>
          <w:b/>
          <w:color w:val="000000"/>
          <w:sz w:val="21"/>
          <w:szCs w:val="21"/>
        </w:rPr>
        <w:t>/201</w:t>
      </w:r>
      <w:r w:rsidR="00D05E09" w:rsidRPr="00D05E09">
        <w:rPr>
          <w:rFonts w:ascii="Book Antiqua" w:hAnsi="Book Antiqua" w:cs="Arial"/>
          <w:b/>
          <w:color w:val="000000"/>
          <w:sz w:val="21"/>
          <w:szCs w:val="21"/>
        </w:rPr>
        <w:t>6</w:t>
      </w:r>
      <w:r w:rsidR="005544CB" w:rsidRPr="005544CB">
        <w:rPr>
          <w:rFonts w:ascii="Book Antiqua" w:hAnsi="Book Antiqua" w:cs="Arial"/>
          <w:b/>
          <w:color w:val="000000"/>
          <w:sz w:val="21"/>
          <w:szCs w:val="21"/>
        </w:rPr>
        <w:t>. (</w:t>
      </w:r>
      <w:r>
        <w:rPr>
          <w:rFonts w:ascii="Book Antiqua" w:hAnsi="Book Antiqua" w:cs="Arial"/>
          <w:b/>
          <w:color w:val="000000"/>
          <w:sz w:val="21"/>
          <w:szCs w:val="21"/>
        </w:rPr>
        <w:t>XI.22.</w:t>
      </w:r>
      <w:r w:rsidR="005544CB" w:rsidRPr="005544CB">
        <w:rPr>
          <w:rFonts w:ascii="Book Antiqua" w:hAnsi="Book Antiqua" w:cs="Arial"/>
          <w:b/>
          <w:color w:val="000000"/>
          <w:sz w:val="21"/>
          <w:szCs w:val="21"/>
        </w:rPr>
        <w:t xml:space="preserve">) önkormányzati rendelete </w:t>
      </w:r>
    </w:p>
    <w:p w:rsidR="005544CB" w:rsidRDefault="005544CB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bCs/>
          <w:color w:val="000000"/>
          <w:sz w:val="21"/>
          <w:szCs w:val="21"/>
        </w:rPr>
      </w:pPr>
      <w:proofErr w:type="gramStart"/>
      <w:r w:rsidRPr="005544CB">
        <w:rPr>
          <w:rFonts w:ascii="Book Antiqua" w:hAnsi="Book Antiqua" w:cs="Arial"/>
          <w:b/>
          <w:bCs/>
          <w:color w:val="000000"/>
          <w:sz w:val="21"/>
          <w:szCs w:val="21"/>
        </w:rPr>
        <w:t>a</w:t>
      </w:r>
      <w:proofErr w:type="gramEnd"/>
      <w:r w:rsidRPr="005544CB">
        <w:rPr>
          <w:rFonts w:ascii="Book Antiqua" w:hAnsi="Book Antiqua" w:cs="Arial"/>
          <w:b/>
          <w:bCs/>
          <w:color w:val="000000"/>
          <w:sz w:val="21"/>
          <w:szCs w:val="21"/>
        </w:rPr>
        <w:t xml:space="preserve"> települési adóról </w:t>
      </w:r>
    </w:p>
    <w:p w:rsidR="00D05E09" w:rsidRPr="005544CB" w:rsidRDefault="00D05E09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color w:val="000000"/>
          <w:sz w:val="21"/>
          <w:szCs w:val="21"/>
        </w:rPr>
      </w:pPr>
    </w:p>
    <w:p w:rsidR="005544CB" w:rsidRDefault="00D05E09" w:rsidP="005544C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  <w:r>
        <w:rPr>
          <w:rFonts w:ascii="Book Antiqua" w:hAnsi="Book Antiqua" w:cs="Arial"/>
          <w:color w:val="000000"/>
          <w:sz w:val="21"/>
          <w:szCs w:val="21"/>
        </w:rPr>
        <w:t>Délegyháza Község Önkormányzat</w:t>
      </w:r>
      <w:r w:rsidR="005544CB" w:rsidRPr="005544CB">
        <w:rPr>
          <w:rFonts w:ascii="Book Antiqua" w:hAnsi="Book Antiqua" w:cs="Arial"/>
          <w:color w:val="000000"/>
          <w:sz w:val="21"/>
          <w:szCs w:val="21"/>
        </w:rPr>
        <w:t xml:space="preserve"> Képviselő-testülete a helyi adókról szóló 1990. évi C. törvény 1. § (1) bekezdésében és 1/A. § (1) bekezdésében kapott felhatalmazás alapján, az Alaptörvény 32. Cikk (1) bekezdés </w:t>
      </w:r>
      <w:r>
        <w:rPr>
          <w:rFonts w:ascii="Book Antiqua" w:hAnsi="Book Antiqua" w:cs="Arial"/>
          <w:color w:val="000000"/>
          <w:sz w:val="21"/>
          <w:szCs w:val="21"/>
        </w:rPr>
        <w:t xml:space="preserve">a) és </w:t>
      </w:r>
      <w:r w:rsidR="005544CB" w:rsidRPr="005544CB">
        <w:rPr>
          <w:rFonts w:ascii="Book Antiqua" w:hAnsi="Book Antiqua" w:cs="Arial"/>
          <w:color w:val="000000"/>
          <w:sz w:val="21"/>
          <w:szCs w:val="21"/>
        </w:rPr>
        <w:t xml:space="preserve">h) pontjában és a Magyarország helyi önkormányzatairól szóló 2011. évi CLXXXIX. törvény </w:t>
      </w:r>
      <w:r w:rsidR="00E140D7" w:rsidRPr="00E140D7">
        <w:rPr>
          <w:rFonts w:ascii="Book Antiqua" w:hAnsi="Book Antiqua" w:cs="Arial"/>
          <w:color w:val="000000"/>
          <w:sz w:val="21"/>
          <w:szCs w:val="21"/>
        </w:rPr>
        <w:t>1</w:t>
      </w:r>
      <w:r w:rsidR="005544CB" w:rsidRPr="00E140D7">
        <w:rPr>
          <w:rFonts w:ascii="Book Antiqua" w:hAnsi="Book Antiqua" w:cs="Arial"/>
          <w:color w:val="000000"/>
          <w:sz w:val="21"/>
          <w:szCs w:val="21"/>
        </w:rPr>
        <w:t>3. § (</w:t>
      </w:r>
      <w:r w:rsidR="00E140D7" w:rsidRPr="00E140D7">
        <w:rPr>
          <w:rFonts w:ascii="Book Antiqua" w:hAnsi="Book Antiqua" w:cs="Arial"/>
          <w:color w:val="000000"/>
          <w:sz w:val="21"/>
          <w:szCs w:val="21"/>
        </w:rPr>
        <w:t>1</w:t>
      </w:r>
      <w:r w:rsidR="005544CB" w:rsidRPr="00E140D7">
        <w:rPr>
          <w:rFonts w:ascii="Book Antiqua" w:hAnsi="Book Antiqua" w:cs="Arial"/>
          <w:color w:val="000000"/>
          <w:sz w:val="21"/>
          <w:szCs w:val="21"/>
        </w:rPr>
        <w:t>) bekezdés 1</w:t>
      </w:r>
      <w:r w:rsidR="00E140D7" w:rsidRPr="00E140D7">
        <w:rPr>
          <w:rFonts w:ascii="Book Antiqua" w:hAnsi="Book Antiqua" w:cs="Arial"/>
          <w:color w:val="000000"/>
          <w:sz w:val="21"/>
          <w:szCs w:val="21"/>
        </w:rPr>
        <w:t>3</w:t>
      </w:r>
      <w:r w:rsidR="005544CB" w:rsidRPr="00E140D7">
        <w:rPr>
          <w:rFonts w:ascii="Book Antiqua" w:hAnsi="Book Antiqua" w:cs="Arial"/>
          <w:color w:val="000000"/>
          <w:sz w:val="21"/>
          <w:szCs w:val="21"/>
        </w:rPr>
        <w:t>.</w:t>
      </w:r>
      <w:r w:rsidR="005544CB" w:rsidRPr="005544CB">
        <w:rPr>
          <w:rFonts w:ascii="Book Antiqua" w:hAnsi="Book Antiqua" w:cs="Arial"/>
          <w:color w:val="000000"/>
          <w:sz w:val="21"/>
          <w:szCs w:val="21"/>
        </w:rPr>
        <w:t xml:space="preserve"> pontjában meghatározott feladatkörében eljárva a következőket rendeli el: </w:t>
      </w:r>
    </w:p>
    <w:p w:rsidR="00D05E09" w:rsidRPr="005544CB" w:rsidRDefault="00D05E09" w:rsidP="005544C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</w:p>
    <w:p w:rsidR="005544CB" w:rsidRDefault="00D05E09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bCs/>
          <w:color w:val="000000"/>
          <w:sz w:val="21"/>
          <w:szCs w:val="21"/>
        </w:rPr>
      </w:pPr>
      <w:r>
        <w:rPr>
          <w:rFonts w:ascii="Book Antiqua" w:hAnsi="Book Antiqua" w:cs="Arial"/>
          <w:b/>
          <w:bCs/>
          <w:color w:val="000000"/>
          <w:sz w:val="21"/>
          <w:szCs w:val="21"/>
        </w:rPr>
        <w:t xml:space="preserve">1. </w:t>
      </w:r>
      <w:r w:rsidR="005544CB" w:rsidRPr="005544CB">
        <w:rPr>
          <w:rFonts w:ascii="Book Antiqua" w:hAnsi="Book Antiqua" w:cs="Arial"/>
          <w:b/>
          <w:bCs/>
          <w:color w:val="000000"/>
          <w:sz w:val="21"/>
          <w:szCs w:val="21"/>
        </w:rPr>
        <w:t xml:space="preserve">Általános rendelkezések </w:t>
      </w:r>
    </w:p>
    <w:p w:rsidR="00D05E09" w:rsidRPr="005544CB" w:rsidRDefault="00D05E09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color w:val="000000"/>
          <w:sz w:val="21"/>
          <w:szCs w:val="21"/>
        </w:rPr>
      </w:pPr>
    </w:p>
    <w:p w:rsidR="005544CB" w:rsidRDefault="00D05E09" w:rsidP="005544C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D05E09">
        <w:rPr>
          <w:rFonts w:ascii="Book Antiqua" w:hAnsi="Book Antiqua" w:cs="Arial"/>
          <w:b/>
          <w:color w:val="000000"/>
          <w:sz w:val="21"/>
          <w:szCs w:val="21"/>
        </w:rPr>
        <w:t>1.§</w:t>
      </w:r>
      <w:r>
        <w:rPr>
          <w:rFonts w:ascii="Book Antiqua" w:hAnsi="Book Antiqua" w:cs="Arial"/>
          <w:color w:val="000000"/>
          <w:sz w:val="21"/>
          <w:szCs w:val="21"/>
        </w:rPr>
        <w:t xml:space="preserve"> Délegyháza Község</w:t>
      </w:r>
      <w:r w:rsidR="005544CB" w:rsidRPr="005544CB">
        <w:rPr>
          <w:rFonts w:ascii="Book Antiqua" w:hAnsi="Book Antiqua" w:cs="Arial"/>
          <w:color w:val="000000"/>
          <w:sz w:val="21"/>
          <w:szCs w:val="21"/>
        </w:rPr>
        <w:t xml:space="preserve"> Önkormányzata (a továbbiakban: Önkormányzat) a helyi adókról szóló 1990. évi C. törvény </w:t>
      </w:r>
      <w:r w:rsidR="005F59C5">
        <w:rPr>
          <w:rFonts w:ascii="Book Antiqua" w:hAnsi="Book Antiqua" w:cs="Arial"/>
          <w:color w:val="000000"/>
          <w:sz w:val="21"/>
          <w:szCs w:val="21"/>
        </w:rPr>
        <w:t xml:space="preserve">(továbbiakban: </w:t>
      </w:r>
      <w:proofErr w:type="spellStart"/>
      <w:r w:rsidR="005F59C5">
        <w:rPr>
          <w:rFonts w:ascii="Book Antiqua" w:hAnsi="Book Antiqua" w:cs="Arial"/>
          <w:color w:val="000000"/>
          <w:sz w:val="21"/>
          <w:szCs w:val="21"/>
        </w:rPr>
        <w:t>Htv</w:t>
      </w:r>
      <w:proofErr w:type="spellEnd"/>
      <w:r w:rsidR="005F59C5">
        <w:rPr>
          <w:rFonts w:ascii="Book Antiqua" w:hAnsi="Book Antiqua" w:cs="Arial"/>
          <w:color w:val="000000"/>
          <w:sz w:val="21"/>
          <w:szCs w:val="21"/>
        </w:rPr>
        <w:t xml:space="preserve">.) </w:t>
      </w:r>
      <w:r w:rsidR="005544CB" w:rsidRPr="005544CB">
        <w:rPr>
          <w:rFonts w:ascii="Book Antiqua" w:hAnsi="Book Antiqua" w:cs="Arial"/>
          <w:color w:val="000000"/>
          <w:sz w:val="21"/>
          <w:szCs w:val="21"/>
        </w:rPr>
        <w:t>1/A. §</w:t>
      </w:r>
      <w:proofErr w:type="spellStart"/>
      <w:r w:rsidR="005544CB" w:rsidRPr="005544CB">
        <w:rPr>
          <w:rFonts w:ascii="Book Antiqua" w:hAnsi="Book Antiqua" w:cs="Arial"/>
          <w:color w:val="000000"/>
          <w:sz w:val="21"/>
          <w:szCs w:val="21"/>
        </w:rPr>
        <w:t>-</w:t>
      </w:r>
      <w:proofErr w:type="gramStart"/>
      <w:r w:rsidR="005544CB" w:rsidRPr="005544CB">
        <w:rPr>
          <w:rFonts w:ascii="Book Antiqua" w:hAnsi="Book Antiqua" w:cs="Arial"/>
          <w:color w:val="000000"/>
          <w:sz w:val="21"/>
          <w:szCs w:val="21"/>
        </w:rPr>
        <w:t>a</w:t>
      </w:r>
      <w:proofErr w:type="spellEnd"/>
      <w:proofErr w:type="gramEnd"/>
      <w:r w:rsidR="005544CB" w:rsidRPr="005544CB">
        <w:rPr>
          <w:rFonts w:ascii="Book Antiqua" w:hAnsi="Book Antiqua" w:cs="Arial"/>
          <w:color w:val="000000"/>
          <w:sz w:val="21"/>
          <w:szCs w:val="21"/>
        </w:rPr>
        <w:t xml:space="preserve"> alapján – az e rendeletben meghatározott feltételekkel – határozatlan időtartamra települési adót vezet be. </w:t>
      </w:r>
    </w:p>
    <w:p w:rsidR="00D05E09" w:rsidRPr="005544CB" w:rsidRDefault="00D05E09" w:rsidP="005544C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</w:p>
    <w:p w:rsidR="005544CB" w:rsidRPr="005544CB" w:rsidRDefault="00D05E09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color w:val="000000"/>
          <w:sz w:val="21"/>
          <w:szCs w:val="21"/>
        </w:rPr>
      </w:pPr>
      <w:r>
        <w:rPr>
          <w:rFonts w:ascii="Book Antiqua" w:hAnsi="Book Antiqua" w:cs="Arial"/>
          <w:b/>
          <w:bCs/>
          <w:color w:val="000000"/>
          <w:sz w:val="21"/>
          <w:szCs w:val="21"/>
        </w:rPr>
        <w:t xml:space="preserve">2. </w:t>
      </w:r>
      <w:r w:rsidR="005544CB" w:rsidRPr="005544CB">
        <w:rPr>
          <w:rFonts w:ascii="Book Antiqua" w:hAnsi="Book Antiqua" w:cs="Arial"/>
          <w:b/>
          <w:bCs/>
          <w:color w:val="000000"/>
          <w:sz w:val="21"/>
          <w:szCs w:val="21"/>
        </w:rPr>
        <w:t xml:space="preserve">Az adókötelezettség </w:t>
      </w:r>
    </w:p>
    <w:p w:rsidR="00D05E09" w:rsidRDefault="00D05E09" w:rsidP="005544C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</w:p>
    <w:p w:rsidR="00A63B9B" w:rsidRDefault="00D05E09" w:rsidP="005544C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D05E09">
        <w:rPr>
          <w:rFonts w:ascii="Book Antiqua" w:hAnsi="Book Antiqua" w:cs="Arial"/>
          <w:b/>
          <w:color w:val="000000"/>
          <w:sz w:val="21"/>
          <w:szCs w:val="21"/>
        </w:rPr>
        <w:t xml:space="preserve">2.§ </w:t>
      </w:r>
      <w:r w:rsidR="005544CB" w:rsidRPr="005544CB">
        <w:rPr>
          <w:rFonts w:ascii="Book Antiqua" w:hAnsi="Book Antiqua" w:cs="Arial"/>
          <w:color w:val="000000"/>
          <w:sz w:val="21"/>
          <w:szCs w:val="21"/>
        </w:rPr>
        <w:t xml:space="preserve">Adóköteles az Önkormányzat illetékességi területén lévő, </w:t>
      </w:r>
    </w:p>
    <w:p w:rsidR="00A63B9B" w:rsidRDefault="00A63B9B" w:rsidP="00C3569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  <w:color w:val="000000"/>
          <w:sz w:val="21"/>
          <w:szCs w:val="21"/>
        </w:rPr>
      </w:pPr>
      <w:proofErr w:type="gramStart"/>
      <w:r>
        <w:rPr>
          <w:rFonts w:ascii="Book Antiqua" w:hAnsi="Book Antiqua" w:cs="Arial"/>
          <w:color w:val="000000"/>
          <w:sz w:val="21"/>
          <w:szCs w:val="21"/>
        </w:rPr>
        <w:t>a</w:t>
      </w:r>
      <w:proofErr w:type="gramEnd"/>
      <w:r>
        <w:rPr>
          <w:rFonts w:ascii="Book Antiqua" w:hAnsi="Book Antiqua" w:cs="Arial"/>
          <w:color w:val="000000"/>
          <w:sz w:val="21"/>
          <w:szCs w:val="21"/>
        </w:rPr>
        <w:t xml:space="preserve">) </w:t>
      </w:r>
      <w:r w:rsidR="00C35698">
        <w:rPr>
          <w:rFonts w:ascii="Book Antiqua" w:hAnsi="Book Antiqua" w:cs="Arial"/>
          <w:color w:val="000000"/>
          <w:sz w:val="21"/>
          <w:szCs w:val="21"/>
        </w:rPr>
        <w:tab/>
      </w:r>
      <w:r w:rsidR="005544CB" w:rsidRPr="005544CB">
        <w:rPr>
          <w:rFonts w:ascii="Book Antiqua" w:hAnsi="Book Antiqua" w:cs="Arial"/>
          <w:color w:val="000000"/>
          <w:sz w:val="21"/>
          <w:szCs w:val="21"/>
        </w:rPr>
        <w:t>külterületen fekvő</w:t>
      </w:r>
      <w:r>
        <w:rPr>
          <w:rFonts w:ascii="Book Antiqua" w:hAnsi="Book Antiqua" w:cs="Arial"/>
          <w:color w:val="000000"/>
          <w:sz w:val="21"/>
          <w:szCs w:val="21"/>
        </w:rPr>
        <w:t xml:space="preserve"> termőföld,</w:t>
      </w:r>
    </w:p>
    <w:p w:rsidR="00A63B9B" w:rsidRPr="003444F6" w:rsidRDefault="00A63B9B" w:rsidP="00C3569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3444F6">
        <w:rPr>
          <w:rFonts w:ascii="Book Antiqua" w:hAnsi="Book Antiqua" w:cs="Times New Roman"/>
          <w:sz w:val="21"/>
          <w:szCs w:val="21"/>
        </w:rPr>
        <w:t xml:space="preserve">b) </w:t>
      </w:r>
      <w:r w:rsidR="00C35698">
        <w:rPr>
          <w:rFonts w:ascii="Book Antiqua" w:hAnsi="Book Antiqua" w:cs="Times New Roman"/>
          <w:sz w:val="21"/>
          <w:szCs w:val="21"/>
        </w:rPr>
        <w:tab/>
      </w:r>
      <w:r w:rsidRPr="003444F6">
        <w:rPr>
          <w:rFonts w:ascii="Book Antiqua" w:hAnsi="Book Antiqua" w:cs="Times New Roman"/>
          <w:sz w:val="21"/>
          <w:szCs w:val="21"/>
        </w:rPr>
        <w:t>a halgazdálkodásról és a hal védelméről szóló törvény szerinti víztározó, bányató területe</w:t>
      </w:r>
      <w:r w:rsidR="005544CB" w:rsidRPr="003444F6">
        <w:rPr>
          <w:rFonts w:ascii="Book Antiqua" w:hAnsi="Book Antiqua" w:cs="Arial"/>
          <w:color w:val="000000"/>
          <w:sz w:val="21"/>
          <w:szCs w:val="21"/>
        </w:rPr>
        <w:t xml:space="preserve">, </w:t>
      </w:r>
    </w:p>
    <w:p w:rsidR="00F34464" w:rsidRDefault="00A63B9B" w:rsidP="00C3569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Times New Roman"/>
          <w:sz w:val="21"/>
          <w:szCs w:val="21"/>
        </w:rPr>
      </w:pPr>
      <w:r w:rsidRPr="003444F6">
        <w:rPr>
          <w:rFonts w:ascii="Book Antiqua" w:hAnsi="Book Antiqua" w:cs="Arial"/>
          <w:color w:val="000000"/>
          <w:sz w:val="21"/>
          <w:szCs w:val="21"/>
        </w:rPr>
        <w:t xml:space="preserve">c) </w:t>
      </w:r>
      <w:r w:rsidR="00C35698">
        <w:rPr>
          <w:rFonts w:ascii="Book Antiqua" w:hAnsi="Book Antiqua" w:cs="Arial"/>
          <w:color w:val="000000"/>
          <w:sz w:val="21"/>
          <w:szCs w:val="21"/>
        </w:rPr>
        <w:tab/>
      </w:r>
      <w:r w:rsidRPr="003444F6">
        <w:rPr>
          <w:rFonts w:ascii="Book Antiqua" w:hAnsi="Book Antiqua" w:cs="Times New Roman"/>
          <w:sz w:val="21"/>
          <w:szCs w:val="21"/>
        </w:rPr>
        <w:t>az ingatlan-nyilvántartásban mocsárként nyilvántartott földterület</w:t>
      </w:r>
      <w:r w:rsidR="00F34464">
        <w:rPr>
          <w:rFonts w:ascii="Book Antiqua" w:hAnsi="Book Antiqua" w:cs="Times New Roman"/>
          <w:sz w:val="21"/>
          <w:szCs w:val="21"/>
        </w:rPr>
        <w:t>,</w:t>
      </w:r>
    </w:p>
    <w:p w:rsidR="00A63B9B" w:rsidRPr="003444F6" w:rsidRDefault="00F34464" w:rsidP="005544C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1"/>
          <w:szCs w:val="21"/>
        </w:rPr>
      </w:pPr>
      <w:r>
        <w:rPr>
          <w:rFonts w:ascii="Book Antiqua" w:hAnsi="Book Antiqua" w:cs="Times New Roman"/>
          <w:sz w:val="21"/>
          <w:szCs w:val="21"/>
        </w:rPr>
        <w:t>(továbbiakban együtt: ingatlan)</w:t>
      </w:r>
      <w:r w:rsidR="003444F6">
        <w:rPr>
          <w:rFonts w:ascii="Book Antiqua" w:hAnsi="Book Antiqua" w:cs="Times New Roman"/>
          <w:sz w:val="21"/>
          <w:szCs w:val="21"/>
        </w:rPr>
        <w:t>.</w:t>
      </w:r>
    </w:p>
    <w:p w:rsidR="00D05E09" w:rsidRPr="005544CB" w:rsidRDefault="00D05E09" w:rsidP="005544C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</w:p>
    <w:p w:rsidR="005544CB" w:rsidRPr="005544CB" w:rsidRDefault="00D05E09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color w:val="000000"/>
          <w:sz w:val="21"/>
          <w:szCs w:val="21"/>
        </w:rPr>
      </w:pPr>
      <w:r>
        <w:rPr>
          <w:rFonts w:ascii="Book Antiqua" w:hAnsi="Book Antiqua" w:cs="Arial"/>
          <w:b/>
          <w:bCs/>
          <w:color w:val="000000"/>
          <w:sz w:val="21"/>
          <w:szCs w:val="21"/>
        </w:rPr>
        <w:t xml:space="preserve">3. </w:t>
      </w:r>
      <w:r w:rsidR="005544CB" w:rsidRPr="005544CB">
        <w:rPr>
          <w:rFonts w:ascii="Book Antiqua" w:hAnsi="Book Antiqua" w:cs="Arial"/>
          <w:b/>
          <w:bCs/>
          <w:color w:val="000000"/>
          <w:sz w:val="21"/>
          <w:szCs w:val="21"/>
        </w:rPr>
        <w:t xml:space="preserve">Az adó alanya </w:t>
      </w:r>
    </w:p>
    <w:p w:rsidR="005544CB" w:rsidRPr="005544CB" w:rsidRDefault="005544CB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color w:val="000000"/>
          <w:sz w:val="21"/>
          <w:szCs w:val="21"/>
        </w:rPr>
      </w:pPr>
    </w:p>
    <w:p w:rsidR="002D5A12" w:rsidRDefault="00D05E09" w:rsidP="00B40FC3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D05E09">
        <w:rPr>
          <w:rFonts w:ascii="Book Antiqua" w:hAnsi="Book Antiqua" w:cs="Arial"/>
          <w:b/>
          <w:color w:val="000000"/>
          <w:sz w:val="21"/>
          <w:szCs w:val="21"/>
        </w:rPr>
        <w:t>3.§</w:t>
      </w:r>
      <w:r>
        <w:rPr>
          <w:rFonts w:ascii="Book Antiqua" w:hAnsi="Book Antiqua" w:cs="Arial"/>
          <w:color w:val="000000"/>
          <w:sz w:val="21"/>
          <w:szCs w:val="21"/>
        </w:rPr>
        <w:t xml:space="preserve"> </w:t>
      </w:r>
      <w:r w:rsidR="005544CB" w:rsidRPr="005544CB">
        <w:rPr>
          <w:rFonts w:ascii="Book Antiqua" w:hAnsi="Book Antiqua" w:cs="Arial"/>
          <w:color w:val="000000"/>
          <w:sz w:val="21"/>
          <w:szCs w:val="21"/>
        </w:rPr>
        <w:t xml:space="preserve">(1) </w:t>
      </w:r>
      <w:r w:rsidR="00B40FC3" w:rsidRPr="005544CB">
        <w:rPr>
          <w:rFonts w:ascii="Book Antiqua" w:hAnsi="Book Antiqua" w:cs="Arial"/>
          <w:color w:val="000000"/>
          <w:sz w:val="21"/>
          <w:szCs w:val="21"/>
        </w:rPr>
        <w:t xml:space="preserve">Az adó alanya </w:t>
      </w:r>
      <w:r w:rsidR="00B40FC3" w:rsidRPr="005B2393">
        <w:rPr>
          <w:rFonts w:ascii="Book Antiqua" w:hAnsi="Book Antiqua" w:cs="Arial"/>
          <w:color w:val="000000"/>
          <w:sz w:val="21"/>
          <w:szCs w:val="21"/>
        </w:rPr>
        <w:t xml:space="preserve">a </w:t>
      </w:r>
      <w:proofErr w:type="spellStart"/>
      <w:r w:rsidR="00B40FC3" w:rsidRPr="005B2393">
        <w:rPr>
          <w:rFonts w:ascii="Book Antiqua" w:hAnsi="Book Antiqua" w:cs="Arial"/>
          <w:color w:val="000000"/>
          <w:sz w:val="21"/>
          <w:szCs w:val="21"/>
        </w:rPr>
        <w:t>Htv</w:t>
      </w:r>
      <w:proofErr w:type="spellEnd"/>
      <w:r w:rsidR="00B40FC3" w:rsidRPr="005B2393">
        <w:rPr>
          <w:rFonts w:ascii="Book Antiqua" w:hAnsi="Book Antiqua" w:cs="Arial"/>
          <w:color w:val="000000"/>
          <w:sz w:val="21"/>
          <w:szCs w:val="21"/>
        </w:rPr>
        <w:t xml:space="preserve">. 1/A.§ (1) bekezdésében meghatározott kivételekkel </w:t>
      </w:r>
      <w:r w:rsidR="00B40FC3">
        <w:rPr>
          <w:rFonts w:ascii="Book Antiqua" w:hAnsi="Book Antiqua" w:cs="Arial"/>
          <w:color w:val="000000"/>
          <w:sz w:val="21"/>
          <w:szCs w:val="21"/>
        </w:rPr>
        <w:t>az,</w:t>
      </w:r>
      <w:r w:rsidR="00B40FC3" w:rsidRPr="005544CB">
        <w:rPr>
          <w:rFonts w:ascii="Book Antiqua" w:hAnsi="Book Antiqua" w:cs="Arial"/>
          <w:color w:val="000000"/>
          <w:sz w:val="21"/>
          <w:szCs w:val="21"/>
        </w:rPr>
        <w:t xml:space="preserve"> aki a naptári év (a továbbiakban: év) első napján az ingatlan tulajdonosa. </w:t>
      </w:r>
    </w:p>
    <w:p w:rsidR="002D5A12" w:rsidRPr="004534F2" w:rsidRDefault="004534F2" w:rsidP="00B40FC3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4534F2">
        <w:rPr>
          <w:rFonts w:ascii="Book Antiqua" w:hAnsi="Book Antiqua" w:cs="Arial"/>
          <w:color w:val="000000"/>
          <w:sz w:val="21"/>
          <w:szCs w:val="21"/>
        </w:rPr>
        <w:t xml:space="preserve">(2) Nem lehet a települési adó alanya </w:t>
      </w:r>
      <w:r w:rsidRPr="004534F2">
        <w:rPr>
          <w:rFonts w:ascii="Book Antiqua" w:hAnsi="Book Antiqua" w:cs="Times New Roman"/>
          <w:sz w:val="21"/>
          <w:szCs w:val="21"/>
        </w:rPr>
        <w:t>állam, önkormányzat, szervezet, továbbá – e minőségére tekintettel – vállalkozó.</w:t>
      </w:r>
    </w:p>
    <w:p w:rsidR="00B40FC3" w:rsidRPr="005544CB" w:rsidRDefault="002D5A12" w:rsidP="00B40FC3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  <w:r>
        <w:rPr>
          <w:rFonts w:ascii="Book Antiqua" w:hAnsi="Book Antiqua" w:cs="Arial"/>
          <w:color w:val="000000"/>
          <w:sz w:val="21"/>
          <w:szCs w:val="21"/>
        </w:rPr>
        <w:t xml:space="preserve">(3) </w:t>
      </w:r>
      <w:r w:rsidR="00B40FC3" w:rsidRPr="005544CB">
        <w:rPr>
          <w:rFonts w:ascii="Book Antiqua" w:hAnsi="Book Antiqua" w:cs="Arial"/>
          <w:color w:val="000000"/>
          <w:sz w:val="21"/>
          <w:szCs w:val="21"/>
        </w:rPr>
        <w:t xml:space="preserve">Több tulajdonos esetén a tulajdonosok tulajdoni hányadaik arányában adóalanyok. </w:t>
      </w:r>
    </w:p>
    <w:p w:rsidR="00D05E09" w:rsidRDefault="005544CB" w:rsidP="005C11B1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5544CB">
        <w:rPr>
          <w:rFonts w:ascii="Book Antiqua" w:hAnsi="Book Antiqua" w:cs="Arial"/>
          <w:color w:val="000000"/>
          <w:sz w:val="21"/>
          <w:szCs w:val="21"/>
        </w:rPr>
        <w:t>(</w:t>
      </w:r>
      <w:r w:rsidR="002D5A12">
        <w:rPr>
          <w:rFonts w:ascii="Book Antiqua" w:hAnsi="Book Antiqua" w:cs="Arial"/>
          <w:color w:val="000000"/>
          <w:sz w:val="21"/>
          <w:szCs w:val="21"/>
        </w:rPr>
        <w:t>4</w:t>
      </w:r>
      <w:r w:rsidRPr="005544CB">
        <w:rPr>
          <w:rFonts w:ascii="Book Antiqua" w:hAnsi="Book Antiqua" w:cs="Arial"/>
          <w:color w:val="000000"/>
          <w:sz w:val="21"/>
          <w:szCs w:val="21"/>
        </w:rPr>
        <w:t xml:space="preserve">) Valamennyi tulajdonos által írásban megkötött és az adóhatósághoz benyújtott megállapodásban a tulajdonosok az </w:t>
      </w:r>
      <w:proofErr w:type="gramStart"/>
      <w:r w:rsidRPr="005544CB">
        <w:rPr>
          <w:rFonts w:ascii="Book Antiqua" w:hAnsi="Book Antiqua" w:cs="Arial"/>
          <w:color w:val="000000"/>
          <w:sz w:val="21"/>
          <w:szCs w:val="21"/>
        </w:rPr>
        <w:t>adóalanyisággal</w:t>
      </w:r>
      <w:proofErr w:type="gramEnd"/>
      <w:r w:rsidRPr="005544CB">
        <w:rPr>
          <w:rFonts w:ascii="Book Antiqua" w:hAnsi="Book Antiqua" w:cs="Arial"/>
          <w:color w:val="000000"/>
          <w:sz w:val="21"/>
          <w:szCs w:val="21"/>
        </w:rPr>
        <w:t xml:space="preserve"> kapcsolatos jogokkal és kötelezettségekkel egy tulajdonost is felruházhatnak.</w:t>
      </w:r>
      <w:r w:rsidR="00D80267">
        <w:rPr>
          <w:rFonts w:ascii="Book Antiqua" w:hAnsi="Book Antiqua" w:cs="Arial"/>
          <w:color w:val="000000"/>
          <w:sz w:val="21"/>
          <w:szCs w:val="21"/>
        </w:rPr>
        <w:t xml:space="preserve"> </w:t>
      </w:r>
    </w:p>
    <w:p w:rsidR="005C11B1" w:rsidRDefault="005C11B1" w:rsidP="00D05E0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2D5A12">
        <w:rPr>
          <w:rFonts w:ascii="Book Antiqua" w:hAnsi="Book Antiqua" w:cs="Arial"/>
          <w:color w:val="000000"/>
          <w:sz w:val="21"/>
          <w:szCs w:val="21"/>
        </w:rPr>
        <w:t>(</w:t>
      </w:r>
      <w:r w:rsidR="001465CA">
        <w:rPr>
          <w:rFonts w:ascii="Book Antiqua" w:hAnsi="Book Antiqua" w:cs="Arial"/>
          <w:color w:val="000000"/>
          <w:sz w:val="21"/>
          <w:szCs w:val="21"/>
        </w:rPr>
        <w:t>5</w:t>
      </w:r>
      <w:r w:rsidRPr="002D5A12">
        <w:rPr>
          <w:rFonts w:ascii="Book Antiqua" w:hAnsi="Book Antiqua" w:cs="Arial"/>
          <w:color w:val="000000"/>
          <w:sz w:val="21"/>
          <w:szCs w:val="21"/>
        </w:rPr>
        <w:t xml:space="preserve">) Amennyiben a tulajdonos vállalkozóként vállalkozási tevékenységet folytat a tulajdonában álló </w:t>
      </w:r>
      <w:r w:rsidR="00E32F1F">
        <w:rPr>
          <w:rFonts w:ascii="Book Antiqua" w:hAnsi="Book Antiqua" w:cs="Arial"/>
          <w:color w:val="000000"/>
          <w:sz w:val="21"/>
          <w:szCs w:val="21"/>
        </w:rPr>
        <w:t>ingatlanán</w:t>
      </w:r>
      <w:r w:rsidRPr="002D5A12">
        <w:rPr>
          <w:rFonts w:ascii="Book Antiqua" w:hAnsi="Book Antiqua" w:cs="Arial"/>
          <w:color w:val="000000"/>
          <w:sz w:val="21"/>
          <w:szCs w:val="21"/>
        </w:rPr>
        <w:t>, úgy e tevékenységére tekintettel nem alanya a települési adónak.</w:t>
      </w:r>
      <w:r>
        <w:rPr>
          <w:rFonts w:ascii="Book Antiqua" w:hAnsi="Book Antiqua" w:cs="Arial"/>
          <w:color w:val="000000"/>
          <w:sz w:val="21"/>
          <w:szCs w:val="21"/>
        </w:rPr>
        <w:t xml:space="preserve"> </w:t>
      </w:r>
    </w:p>
    <w:p w:rsidR="005544CB" w:rsidRPr="005544CB" w:rsidRDefault="005544CB" w:rsidP="00D05E0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5544CB">
        <w:rPr>
          <w:rFonts w:ascii="Book Antiqua" w:hAnsi="Book Antiqua" w:cs="Arial"/>
          <w:color w:val="000000"/>
          <w:sz w:val="21"/>
          <w:szCs w:val="21"/>
        </w:rPr>
        <w:t xml:space="preserve"> </w:t>
      </w:r>
    </w:p>
    <w:p w:rsidR="005544CB" w:rsidRPr="005544CB" w:rsidRDefault="00D05E09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color w:val="000000"/>
          <w:sz w:val="21"/>
          <w:szCs w:val="21"/>
        </w:rPr>
      </w:pPr>
      <w:r>
        <w:rPr>
          <w:rFonts w:ascii="Book Antiqua" w:hAnsi="Book Antiqua" w:cs="Arial"/>
          <w:b/>
          <w:bCs/>
          <w:color w:val="000000"/>
          <w:sz w:val="21"/>
          <w:szCs w:val="21"/>
        </w:rPr>
        <w:t xml:space="preserve">4. </w:t>
      </w:r>
      <w:r w:rsidR="005544CB" w:rsidRPr="005544CB">
        <w:rPr>
          <w:rFonts w:ascii="Book Antiqua" w:hAnsi="Book Antiqua" w:cs="Arial"/>
          <w:b/>
          <w:bCs/>
          <w:color w:val="000000"/>
          <w:sz w:val="21"/>
          <w:szCs w:val="21"/>
        </w:rPr>
        <w:t xml:space="preserve">Az adómentesség </w:t>
      </w:r>
    </w:p>
    <w:p w:rsidR="005544CB" w:rsidRPr="005544CB" w:rsidRDefault="005544CB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color w:val="000000"/>
          <w:sz w:val="21"/>
          <w:szCs w:val="21"/>
        </w:rPr>
      </w:pPr>
    </w:p>
    <w:p w:rsidR="005544CB" w:rsidRPr="005544CB" w:rsidRDefault="00D05E09" w:rsidP="005544C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D05E09">
        <w:rPr>
          <w:rFonts w:ascii="Book Antiqua" w:hAnsi="Book Antiqua" w:cs="Arial"/>
          <w:b/>
          <w:color w:val="000000"/>
          <w:sz w:val="21"/>
          <w:szCs w:val="21"/>
        </w:rPr>
        <w:t>4.§</w:t>
      </w:r>
      <w:r>
        <w:rPr>
          <w:rFonts w:ascii="Book Antiqua" w:hAnsi="Book Antiqua" w:cs="Arial"/>
          <w:color w:val="000000"/>
          <w:sz w:val="21"/>
          <w:szCs w:val="21"/>
        </w:rPr>
        <w:t xml:space="preserve"> </w:t>
      </w:r>
      <w:r w:rsidR="005544CB" w:rsidRPr="005544CB">
        <w:rPr>
          <w:rFonts w:ascii="Book Antiqua" w:hAnsi="Book Antiqua" w:cs="Arial"/>
          <w:color w:val="000000"/>
          <w:sz w:val="21"/>
          <w:szCs w:val="21"/>
        </w:rPr>
        <w:t xml:space="preserve">Mentes az adó alól </w:t>
      </w:r>
    </w:p>
    <w:p w:rsidR="005544CB" w:rsidRPr="005544CB" w:rsidRDefault="005544CB" w:rsidP="00D05E0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 Antiqua" w:hAnsi="Book Antiqua" w:cs="Arial"/>
          <w:color w:val="000000"/>
          <w:sz w:val="21"/>
          <w:szCs w:val="21"/>
        </w:rPr>
      </w:pPr>
      <w:proofErr w:type="gramStart"/>
      <w:r w:rsidRPr="005544CB">
        <w:rPr>
          <w:rFonts w:ascii="Book Antiqua" w:hAnsi="Book Antiqua" w:cs="Arial"/>
          <w:color w:val="000000"/>
          <w:sz w:val="21"/>
          <w:szCs w:val="21"/>
        </w:rPr>
        <w:t>a</w:t>
      </w:r>
      <w:proofErr w:type="gramEnd"/>
      <w:r w:rsidRPr="005544CB">
        <w:rPr>
          <w:rFonts w:ascii="Book Antiqua" w:hAnsi="Book Antiqua" w:cs="Arial"/>
          <w:color w:val="000000"/>
          <w:sz w:val="21"/>
          <w:szCs w:val="21"/>
        </w:rPr>
        <w:t>)</w:t>
      </w:r>
      <w:r w:rsidR="00347809">
        <w:rPr>
          <w:rStyle w:val="Lbjegyzet-hivatkozs"/>
          <w:rFonts w:ascii="Book Antiqua" w:hAnsi="Book Antiqua" w:cs="Arial"/>
          <w:color w:val="000000"/>
          <w:sz w:val="21"/>
          <w:szCs w:val="21"/>
        </w:rPr>
        <w:footnoteReference w:id="1"/>
      </w:r>
      <w:r w:rsidRPr="005544CB">
        <w:rPr>
          <w:rFonts w:ascii="Book Antiqua" w:hAnsi="Book Antiqua" w:cs="Arial"/>
          <w:color w:val="000000"/>
          <w:sz w:val="21"/>
          <w:szCs w:val="21"/>
        </w:rPr>
        <w:t xml:space="preserve"> </w:t>
      </w:r>
      <w:r w:rsidR="00D05E09">
        <w:rPr>
          <w:rFonts w:ascii="Book Antiqua" w:hAnsi="Book Antiqua" w:cs="Arial"/>
          <w:color w:val="000000"/>
          <w:sz w:val="21"/>
          <w:szCs w:val="21"/>
        </w:rPr>
        <w:tab/>
      </w:r>
      <w:r w:rsidR="00DC68A5" w:rsidRPr="00344A70">
        <w:rPr>
          <w:rFonts w:ascii="Book Antiqua" w:hAnsi="Book Antiqua" w:cs="Arial"/>
          <w:sz w:val="21"/>
          <w:szCs w:val="21"/>
        </w:rPr>
        <w:t>az az ingatlan, amely</w:t>
      </w:r>
      <w:r w:rsidRPr="00344A70">
        <w:rPr>
          <w:rFonts w:ascii="Book Antiqua" w:hAnsi="Book Antiqua" w:cs="Arial"/>
          <w:sz w:val="21"/>
          <w:szCs w:val="21"/>
        </w:rPr>
        <w:t xml:space="preserve"> az adóév első napján és az adóév egészében, annak teljes területére vonatkozóan tényleges mezőgazdasági művelés alatt áll</w:t>
      </w:r>
      <w:r w:rsidR="00121207" w:rsidRPr="00344A70">
        <w:rPr>
          <w:rFonts w:ascii="Book Antiqua" w:hAnsi="Book Antiqua" w:cs="Arial"/>
          <w:sz w:val="21"/>
          <w:szCs w:val="21"/>
        </w:rPr>
        <w:t>,</w:t>
      </w:r>
      <w:r w:rsidRPr="00344A70">
        <w:rPr>
          <w:rFonts w:ascii="Book Antiqua" w:hAnsi="Book Antiqua" w:cs="Arial"/>
          <w:sz w:val="21"/>
          <w:szCs w:val="21"/>
        </w:rPr>
        <w:t xml:space="preserve"> és e </w:t>
      </w:r>
      <w:r w:rsidR="00D54C91" w:rsidRPr="00344A70">
        <w:rPr>
          <w:rFonts w:ascii="Book Antiqua" w:hAnsi="Book Antiqua" w:cs="Arial"/>
          <w:sz w:val="21"/>
          <w:szCs w:val="21"/>
        </w:rPr>
        <w:t>tényt az adózó a hiteles földhasználati lap benyújtásával, illetőleg a tényleges földhasználó teljes bizonyító erejű magánokiratba foglalt nyilatkozatával</w:t>
      </w:r>
      <w:r w:rsidRPr="00344A70">
        <w:rPr>
          <w:rFonts w:ascii="Book Antiqua" w:hAnsi="Book Antiqua" w:cs="Arial"/>
          <w:sz w:val="21"/>
          <w:szCs w:val="21"/>
        </w:rPr>
        <w:t xml:space="preserve"> igazolja, azzal, hogy nem minősül mezőgazdasági </w:t>
      </w:r>
      <w:r w:rsidRPr="005544CB">
        <w:rPr>
          <w:rFonts w:ascii="Book Antiqua" w:hAnsi="Book Antiqua" w:cs="Arial"/>
          <w:color w:val="000000"/>
          <w:sz w:val="21"/>
          <w:szCs w:val="21"/>
        </w:rPr>
        <w:t xml:space="preserve">művelésnek, ha az ingatlanon kizárólag a gyomnövények megtelepedésének és terjedésének megakadályozására alkalmas munkát (pl. gyommentesítés, kaszálás) végeznek, </w:t>
      </w:r>
    </w:p>
    <w:p w:rsidR="006B733F" w:rsidRPr="00AE5F96" w:rsidRDefault="00D80267" w:rsidP="00D80267">
      <w:pPr>
        <w:spacing w:after="0" w:line="240" w:lineRule="auto"/>
        <w:ind w:left="425" w:hanging="425"/>
        <w:rPr>
          <w:rFonts w:ascii="Book Antiqua" w:hAnsi="Book Antiqua"/>
          <w:sz w:val="21"/>
          <w:szCs w:val="21"/>
        </w:rPr>
      </w:pPr>
      <w:r>
        <w:rPr>
          <w:rFonts w:ascii="Book Antiqua" w:hAnsi="Book Antiqua" w:cs="Arial"/>
          <w:color w:val="000000"/>
          <w:sz w:val="21"/>
          <w:szCs w:val="21"/>
        </w:rPr>
        <w:lastRenderedPageBreak/>
        <w:t>b)</w:t>
      </w:r>
      <w:r>
        <w:rPr>
          <w:rFonts w:ascii="Book Antiqua" w:hAnsi="Book Antiqua" w:cs="Arial"/>
          <w:color w:val="000000"/>
          <w:sz w:val="21"/>
          <w:szCs w:val="21"/>
        </w:rPr>
        <w:tab/>
      </w:r>
      <w:r w:rsidRPr="00AE5F96">
        <w:rPr>
          <w:rFonts w:ascii="Book Antiqua" w:hAnsi="Book Antiqua" w:cs="Times New Roman"/>
          <w:sz w:val="21"/>
          <w:szCs w:val="21"/>
        </w:rPr>
        <w:t>az ingatlan-nyilvántartásban halastó művelési ágban nyilvántartott földrészlet.</w:t>
      </w:r>
    </w:p>
    <w:p w:rsidR="00D80267" w:rsidRPr="00AE5F96" w:rsidRDefault="00D80267" w:rsidP="00D80267">
      <w:pPr>
        <w:spacing w:after="0" w:line="240" w:lineRule="auto"/>
        <w:ind w:left="425" w:hanging="425"/>
        <w:rPr>
          <w:rFonts w:ascii="Book Antiqua" w:hAnsi="Book Antiqua"/>
          <w:sz w:val="21"/>
          <w:szCs w:val="21"/>
        </w:rPr>
      </w:pPr>
    </w:p>
    <w:p w:rsidR="005544CB" w:rsidRPr="00D05E09" w:rsidRDefault="00287218" w:rsidP="005544CB">
      <w:pPr>
        <w:pStyle w:val="Default"/>
        <w:jc w:val="center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 xml:space="preserve">5. </w:t>
      </w:r>
      <w:r w:rsidR="005544CB" w:rsidRPr="00D05E09">
        <w:rPr>
          <w:rFonts w:ascii="Book Antiqua" w:hAnsi="Book Antiqua"/>
          <w:b/>
          <w:bCs/>
          <w:sz w:val="21"/>
          <w:szCs w:val="21"/>
        </w:rPr>
        <w:t xml:space="preserve">Az adókötelezettség keletkezése, változása és megszűnése </w:t>
      </w:r>
    </w:p>
    <w:p w:rsidR="005544CB" w:rsidRPr="00D05E09" w:rsidRDefault="005544CB" w:rsidP="005544CB">
      <w:pPr>
        <w:pStyle w:val="Default"/>
        <w:jc w:val="center"/>
        <w:rPr>
          <w:rFonts w:ascii="Book Antiqua" w:hAnsi="Book Antiqua"/>
          <w:sz w:val="21"/>
          <w:szCs w:val="21"/>
        </w:rPr>
      </w:pPr>
    </w:p>
    <w:p w:rsidR="005544CB" w:rsidRPr="00D05E09" w:rsidRDefault="00287218" w:rsidP="002D1B59">
      <w:pPr>
        <w:pStyle w:val="Default"/>
        <w:spacing w:after="120"/>
        <w:jc w:val="both"/>
        <w:rPr>
          <w:rFonts w:ascii="Book Antiqua" w:hAnsi="Book Antiqua"/>
          <w:sz w:val="21"/>
          <w:szCs w:val="21"/>
        </w:rPr>
      </w:pPr>
      <w:r w:rsidRPr="00287218">
        <w:rPr>
          <w:rFonts w:ascii="Book Antiqua" w:hAnsi="Book Antiqua"/>
          <w:b/>
          <w:sz w:val="21"/>
          <w:szCs w:val="21"/>
        </w:rPr>
        <w:t>5.§</w:t>
      </w:r>
      <w:r>
        <w:rPr>
          <w:rFonts w:ascii="Book Antiqua" w:hAnsi="Book Antiqua"/>
          <w:sz w:val="21"/>
          <w:szCs w:val="21"/>
        </w:rPr>
        <w:t xml:space="preserve"> </w:t>
      </w:r>
      <w:r w:rsidR="005544CB" w:rsidRPr="00D05E09">
        <w:rPr>
          <w:rFonts w:ascii="Book Antiqua" w:hAnsi="Book Antiqua"/>
          <w:sz w:val="21"/>
          <w:szCs w:val="21"/>
        </w:rPr>
        <w:t xml:space="preserve">(1) Az adókötelezettség, a 2. § szerinti adókötelezettséget megalapozó adatnak, ténynek, illetve a 3. § (1) bekezdése szerinti tulajdonosnak az ingatlan-nyilvántartásba történő bejegyzését (átvezetését, feljegyzését) követő év első napján keletkezik. </w:t>
      </w:r>
    </w:p>
    <w:p w:rsidR="005544CB" w:rsidRPr="00D05E09" w:rsidRDefault="005544CB" w:rsidP="002D1B59">
      <w:pPr>
        <w:pStyle w:val="Default"/>
        <w:spacing w:after="120"/>
        <w:jc w:val="both"/>
        <w:rPr>
          <w:rFonts w:ascii="Book Antiqua" w:hAnsi="Book Antiqua"/>
          <w:sz w:val="21"/>
          <w:szCs w:val="21"/>
        </w:rPr>
      </w:pPr>
      <w:r w:rsidRPr="00D05E09">
        <w:rPr>
          <w:rFonts w:ascii="Book Antiqua" w:hAnsi="Book Antiqua"/>
          <w:sz w:val="21"/>
          <w:szCs w:val="21"/>
        </w:rPr>
        <w:t xml:space="preserve">(2) Az adókötelezettséget érintő változást a következő év első napjától kell figyelembe venni. </w:t>
      </w:r>
    </w:p>
    <w:p w:rsidR="005544CB" w:rsidRDefault="005544CB" w:rsidP="00287218">
      <w:pPr>
        <w:pStyle w:val="Default"/>
        <w:jc w:val="both"/>
        <w:rPr>
          <w:rFonts w:ascii="Book Antiqua" w:hAnsi="Book Antiqua"/>
          <w:sz w:val="21"/>
          <w:szCs w:val="21"/>
        </w:rPr>
      </w:pPr>
      <w:r w:rsidRPr="00D05E09">
        <w:rPr>
          <w:rFonts w:ascii="Book Antiqua" w:hAnsi="Book Antiqua"/>
          <w:sz w:val="21"/>
          <w:szCs w:val="21"/>
        </w:rPr>
        <w:t xml:space="preserve">(3) Az adókötelezettség a 2. § szerinti adókötelezettséget megalapozó adatnak, ténynek, illetve a 3. § (1) bekezdése szerinti tulajdonosnak az ingatlan-nyilvántartásból történő törlése évének utolsó napján szűnik meg. </w:t>
      </w:r>
    </w:p>
    <w:p w:rsidR="00287218" w:rsidRPr="00D05E09" w:rsidRDefault="00287218" w:rsidP="00287218">
      <w:pPr>
        <w:pStyle w:val="Default"/>
        <w:jc w:val="both"/>
        <w:rPr>
          <w:rFonts w:ascii="Book Antiqua" w:hAnsi="Book Antiqua"/>
          <w:sz w:val="21"/>
          <w:szCs w:val="21"/>
        </w:rPr>
      </w:pPr>
    </w:p>
    <w:p w:rsidR="005544CB" w:rsidRPr="00D05E09" w:rsidRDefault="00287218" w:rsidP="005544CB">
      <w:pPr>
        <w:pStyle w:val="Default"/>
        <w:jc w:val="center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 xml:space="preserve">6. </w:t>
      </w:r>
      <w:r w:rsidR="005544CB" w:rsidRPr="00D05E09">
        <w:rPr>
          <w:rFonts w:ascii="Book Antiqua" w:hAnsi="Book Antiqua"/>
          <w:b/>
          <w:bCs/>
          <w:sz w:val="21"/>
          <w:szCs w:val="21"/>
        </w:rPr>
        <w:t xml:space="preserve">Az adó alapja </w:t>
      </w:r>
    </w:p>
    <w:p w:rsidR="005544CB" w:rsidRPr="00D05E09" w:rsidRDefault="005544CB" w:rsidP="005544CB">
      <w:pPr>
        <w:pStyle w:val="Default"/>
        <w:jc w:val="center"/>
        <w:rPr>
          <w:rFonts w:ascii="Book Antiqua" w:hAnsi="Book Antiqua"/>
          <w:sz w:val="21"/>
          <w:szCs w:val="21"/>
        </w:rPr>
      </w:pPr>
    </w:p>
    <w:p w:rsidR="005544CB" w:rsidRDefault="00287218" w:rsidP="005544CB">
      <w:pPr>
        <w:pStyle w:val="Default"/>
        <w:jc w:val="both"/>
        <w:rPr>
          <w:rFonts w:ascii="Book Antiqua" w:hAnsi="Book Antiqua"/>
          <w:sz w:val="21"/>
          <w:szCs w:val="21"/>
        </w:rPr>
      </w:pPr>
      <w:r w:rsidRPr="00287218">
        <w:rPr>
          <w:rFonts w:ascii="Book Antiqua" w:hAnsi="Book Antiqua"/>
          <w:b/>
          <w:sz w:val="21"/>
          <w:szCs w:val="21"/>
        </w:rPr>
        <w:t>6.§</w:t>
      </w:r>
      <w:r>
        <w:rPr>
          <w:rFonts w:ascii="Book Antiqua" w:hAnsi="Book Antiqua"/>
          <w:sz w:val="21"/>
          <w:szCs w:val="21"/>
        </w:rPr>
        <w:t xml:space="preserve"> </w:t>
      </w:r>
      <w:r w:rsidR="005544CB" w:rsidRPr="00D05E09">
        <w:rPr>
          <w:rFonts w:ascii="Book Antiqua" w:hAnsi="Book Antiqua"/>
          <w:sz w:val="21"/>
          <w:szCs w:val="21"/>
        </w:rPr>
        <w:t>Az adó alapja az ingatlan m</w:t>
      </w:r>
      <w:r w:rsidR="005544CB" w:rsidRPr="00D05E09">
        <w:rPr>
          <w:rFonts w:ascii="Book Antiqua" w:hAnsi="Book Antiqua"/>
          <w:position w:val="8"/>
          <w:sz w:val="21"/>
          <w:szCs w:val="21"/>
          <w:vertAlign w:val="superscript"/>
        </w:rPr>
        <w:t>2</w:t>
      </w:r>
      <w:proofErr w:type="spellStart"/>
      <w:r w:rsidR="005544CB" w:rsidRPr="00D05E09">
        <w:rPr>
          <w:rFonts w:ascii="Book Antiqua" w:hAnsi="Book Antiqua"/>
          <w:sz w:val="21"/>
          <w:szCs w:val="21"/>
        </w:rPr>
        <w:t>-ben</w:t>
      </w:r>
      <w:proofErr w:type="spellEnd"/>
      <w:r w:rsidR="005544CB" w:rsidRPr="00D05E09">
        <w:rPr>
          <w:rFonts w:ascii="Book Antiqua" w:hAnsi="Book Antiqua"/>
          <w:sz w:val="21"/>
          <w:szCs w:val="21"/>
        </w:rPr>
        <w:t xml:space="preserve"> számított területe. </w:t>
      </w:r>
    </w:p>
    <w:p w:rsidR="00287218" w:rsidRPr="00D05E09" w:rsidRDefault="00287218" w:rsidP="005544CB">
      <w:pPr>
        <w:pStyle w:val="Default"/>
        <w:jc w:val="both"/>
        <w:rPr>
          <w:rFonts w:ascii="Book Antiqua" w:hAnsi="Book Antiqua"/>
          <w:sz w:val="21"/>
          <w:szCs w:val="21"/>
        </w:rPr>
      </w:pPr>
    </w:p>
    <w:p w:rsidR="005544CB" w:rsidRPr="00D05E09" w:rsidRDefault="00287218" w:rsidP="005544CB">
      <w:pPr>
        <w:pStyle w:val="Default"/>
        <w:jc w:val="center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 xml:space="preserve">7. </w:t>
      </w:r>
      <w:r w:rsidR="005544CB" w:rsidRPr="00D05E09">
        <w:rPr>
          <w:rFonts w:ascii="Book Antiqua" w:hAnsi="Book Antiqua"/>
          <w:b/>
          <w:bCs/>
          <w:sz w:val="21"/>
          <w:szCs w:val="21"/>
        </w:rPr>
        <w:t xml:space="preserve">Az adó mértéke </w:t>
      </w:r>
    </w:p>
    <w:p w:rsidR="005544CB" w:rsidRPr="00D05E09" w:rsidRDefault="005544CB" w:rsidP="005544CB">
      <w:pPr>
        <w:pStyle w:val="Default"/>
        <w:jc w:val="center"/>
        <w:rPr>
          <w:rFonts w:ascii="Book Antiqua" w:hAnsi="Book Antiqua"/>
          <w:sz w:val="21"/>
          <w:szCs w:val="21"/>
        </w:rPr>
      </w:pPr>
    </w:p>
    <w:p w:rsidR="005544CB" w:rsidRPr="00D05E09" w:rsidRDefault="00287218" w:rsidP="005544CB">
      <w:pPr>
        <w:pStyle w:val="Default"/>
        <w:jc w:val="both"/>
        <w:rPr>
          <w:rFonts w:ascii="Book Antiqua" w:hAnsi="Book Antiqua"/>
          <w:sz w:val="21"/>
          <w:szCs w:val="21"/>
        </w:rPr>
      </w:pPr>
      <w:r w:rsidRPr="00FE37E0">
        <w:rPr>
          <w:rFonts w:ascii="Book Antiqua" w:hAnsi="Book Antiqua"/>
          <w:b/>
          <w:sz w:val="21"/>
          <w:szCs w:val="21"/>
        </w:rPr>
        <w:t>7.§</w:t>
      </w:r>
      <w:r w:rsidR="00FA7B63">
        <w:rPr>
          <w:rStyle w:val="Lbjegyzet-hivatkozs"/>
          <w:rFonts w:ascii="Book Antiqua" w:hAnsi="Book Antiqua"/>
          <w:b/>
          <w:sz w:val="21"/>
          <w:szCs w:val="21"/>
        </w:rPr>
        <w:footnoteReference w:id="2"/>
      </w:r>
      <w:r>
        <w:rPr>
          <w:rFonts w:ascii="Book Antiqua" w:hAnsi="Book Antiqua"/>
          <w:sz w:val="21"/>
          <w:szCs w:val="21"/>
        </w:rPr>
        <w:t xml:space="preserve"> </w:t>
      </w:r>
      <w:r w:rsidR="005544CB" w:rsidRPr="00D05E09">
        <w:rPr>
          <w:rFonts w:ascii="Book Antiqua" w:hAnsi="Book Antiqua"/>
          <w:sz w:val="21"/>
          <w:szCs w:val="21"/>
        </w:rPr>
        <w:t xml:space="preserve">A települési adó évi mértéke </w:t>
      </w:r>
    </w:p>
    <w:p w:rsidR="005B568B" w:rsidRPr="00DC3D2D" w:rsidRDefault="005B568B" w:rsidP="005B568B">
      <w:pPr>
        <w:pStyle w:val="Default"/>
        <w:ind w:left="284" w:hanging="284"/>
        <w:jc w:val="both"/>
        <w:rPr>
          <w:rFonts w:ascii="Book Antiqua" w:hAnsi="Book Antiqua"/>
          <w:color w:val="auto"/>
          <w:sz w:val="21"/>
          <w:szCs w:val="21"/>
        </w:rPr>
      </w:pPr>
      <w:proofErr w:type="gramStart"/>
      <w:r w:rsidRPr="009B7B1A">
        <w:rPr>
          <w:rFonts w:ascii="Book Antiqua" w:hAnsi="Book Antiqua"/>
          <w:sz w:val="21"/>
          <w:szCs w:val="21"/>
        </w:rPr>
        <w:t>a</w:t>
      </w:r>
      <w:proofErr w:type="gramEnd"/>
      <w:r w:rsidRPr="009B7B1A">
        <w:rPr>
          <w:rFonts w:ascii="Book Antiqua" w:hAnsi="Book Antiqua"/>
          <w:sz w:val="21"/>
          <w:szCs w:val="21"/>
        </w:rPr>
        <w:t xml:space="preserve">) </w:t>
      </w:r>
      <w:r>
        <w:rPr>
          <w:rFonts w:ascii="Book Antiqua" w:hAnsi="Book Antiqua"/>
          <w:sz w:val="21"/>
          <w:szCs w:val="21"/>
        </w:rPr>
        <w:tab/>
      </w:r>
      <w:proofErr w:type="spellStart"/>
      <w:r w:rsidRPr="009B7B1A">
        <w:rPr>
          <w:rFonts w:ascii="Book Antiqua" w:hAnsi="Book Antiqua" w:cs="Times New Roman"/>
          <w:sz w:val="21"/>
          <w:szCs w:val="21"/>
        </w:rPr>
        <w:t>a</w:t>
      </w:r>
      <w:proofErr w:type="spellEnd"/>
      <w:r w:rsidRPr="009B7B1A">
        <w:rPr>
          <w:rFonts w:ascii="Book Antiqua" w:hAnsi="Book Antiqua" w:cs="Times New Roman"/>
          <w:sz w:val="21"/>
          <w:szCs w:val="21"/>
        </w:rPr>
        <w:t xml:space="preserve"> halgazdálkodásról és a hal védelméről szóló törvény szerinti bányató </w:t>
      </w:r>
      <w:r w:rsidRPr="009B7B1A">
        <w:rPr>
          <w:rFonts w:ascii="Book Antiqua" w:hAnsi="Book Antiqua"/>
          <w:sz w:val="21"/>
          <w:szCs w:val="21"/>
        </w:rPr>
        <w:t xml:space="preserve">esetében, amennyiben a bányafelügyelet a bányató tekintetében a tájrendezés végrehajtásának és a bányászati tevékenységnek a befejezését véglegessé vált határozattal megállapította, illetőleg a tájrendezés elvégzését igazolta, a vízügyi és vízvédelmi hatóság a vízjogi üzemeltetési engedélyt véglegessé vált határozattal kiadta, és az az ingatlan-nyilvántartásban is bányató </w:t>
      </w:r>
      <w:r w:rsidRPr="00DC3D2D">
        <w:rPr>
          <w:rFonts w:ascii="Book Antiqua" w:hAnsi="Book Antiqua"/>
          <w:color w:val="auto"/>
          <w:sz w:val="21"/>
          <w:szCs w:val="21"/>
        </w:rPr>
        <w:t>megnevezéssel van nyilvántartva - 4,</w:t>
      </w:r>
      <w:proofErr w:type="spellStart"/>
      <w:r w:rsidRPr="00DC3D2D">
        <w:rPr>
          <w:rFonts w:ascii="Book Antiqua" w:hAnsi="Book Antiqua"/>
          <w:color w:val="auto"/>
          <w:sz w:val="21"/>
          <w:szCs w:val="21"/>
        </w:rPr>
        <w:t>-Ft</w:t>
      </w:r>
      <w:proofErr w:type="spellEnd"/>
      <w:r w:rsidRPr="00DC3D2D">
        <w:rPr>
          <w:rFonts w:ascii="Book Antiqua" w:hAnsi="Book Antiqua"/>
          <w:color w:val="auto"/>
          <w:sz w:val="21"/>
          <w:szCs w:val="21"/>
        </w:rPr>
        <w:t>/m</w:t>
      </w:r>
      <w:r w:rsidRPr="00DC3D2D">
        <w:rPr>
          <w:rFonts w:ascii="Book Antiqua" w:hAnsi="Book Antiqua"/>
          <w:color w:val="auto"/>
          <w:sz w:val="21"/>
          <w:szCs w:val="21"/>
          <w:vertAlign w:val="superscript"/>
        </w:rPr>
        <w:t>2</w:t>
      </w:r>
      <w:r w:rsidRPr="00DC3D2D">
        <w:rPr>
          <w:rFonts w:ascii="Book Antiqua" w:hAnsi="Book Antiqua"/>
          <w:color w:val="auto"/>
          <w:sz w:val="21"/>
          <w:szCs w:val="21"/>
        </w:rPr>
        <w:t>/év;</w:t>
      </w:r>
    </w:p>
    <w:p w:rsidR="005B568B" w:rsidRPr="00DC3D2D" w:rsidRDefault="005B568B" w:rsidP="005B568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Times New Roman"/>
          <w:sz w:val="21"/>
          <w:szCs w:val="21"/>
        </w:rPr>
      </w:pPr>
      <w:r w:rsidRPr="00DC3D2D">
        <w:rPr>
          <w:rFonts w:ascii="Book Antiqua" w:hAnsi="Book Antiqua" w:cs="Arial"/>
          <w:sz w:val="21"/>
          <w:szCs w:val="21"/>
        </w:rPr>
        <w:t xml:space="preserve">b) </w:t>
      </w:r>
      <w:r w:rsidRPr="00DC3D2D">
        <w:rPr>
          <w:rFonts w:ascii="Book Antiqua" w:hAnsi="Book Antiqua" w:cs="Arial"/>
          <w:sz w:val="21"/>
          <w:szCs w:val="21"/>
        </w:rPr>
        <w:tab/>
      </w:r>
      <w:r w:rsidRPr="00DC3D2D">
        <w:rPr>
          <w:rFonts w:ascii="Book Antiqua" w:hAnsi="Book Antiqua" w:cs="Times New Roman"/>
          <w:sz w:val="21"/>
          <w:szCs w:val="21"/>
        </w:rPr>
        <w:t>az ingatlan-nyilvántartásban mocsárként nyilvántartott földterület esetében 4,- Ft/m</w:t>
      </w:r>
      <w:r w:rsidRPr="00DC3D2D">
        <w:rPr>
          <w:rFonts w:ascii="Book Antiqua" w:hAnsi="Book Antiqua" w:cs="Times New Roman"/>
          <w:sz w:val="21"/>
          <w:szCs w:val="21"/>
          <w:vertAlign w:val="superscript"/>
        </w:rPr>
        <w:t>2</w:t>
      </w:r>
      <w:r w:rsidRPr="00DC3D2D">
        <w:rPr>
          <w:rFonts w:ascii="Book Antiqua" w:hAnsi="Book Antiqua" w:cs="Times New Roman"/>
          <w:sz w:val="21"/>
          <w:szCs w:val="21"/>
        </w:rPr>
        <w:t>/év;</w:t>
      </w:r>
    </w:p>
    <w:p w:rsidR="005B568B" w:rsidRPr="00DC3D2D" w:rsidRDefault="005B568B" w:rsidP="005B568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/>
          <w:sz w:val="21"/>
          <w:szCs w:val="21"/>
        </w:rPr>
      </w:pPr>
      <w:r w:rsidRPr="00DC3D2D">
        <w:rPr>
          <w:rFonts w:ascii="Book Antiqua" w:hAnsi="Book Antiqua"/>
          <w:sz w:val="21"/>
          <w:szCs w:val="21"/>
        </w:rPr>
        <w:t xml:space="preserve">c) </w:t>
      </w:r>
      <w:r w:rsidRPr="00DC3D2D">
        <w:rPr>
          <w:rFonts w:ascii="Book Antiqua" w:hAnsi="Book Antiqua"/>
          <w:sz w:val="21"/>
          <w:szCs w:val="21"/>
        </w:rPr>
        <w:tab/>
        <w:t>az a) és b) pontba nem tartozó,</w:t>
      </w:r>
      <w:r w:rsidRPr="00DC3D2D">
        <w:rPr>
          <w:rFonts w:ascii="Book Antiqua" w:hAnsi="Book Antiqua" w:cs="Tahoma"/>
          <w:sz w:val="20"/>
          <w:szCs w:val="20"/>
        </w:rPr>
        <w:t xml:space="preserve"> a 150. számú Budapest – Kunszentmiklós – Tass - Kelebia vasútvonaltól </w:t>
      </w:r>
      <w:r w:rsidRPr="00DC3D2D">
        <w:rPr>
          <w:rFonts w:ascii="Book Antiqua" w:hAnsi="Book Antiqua"/>
          <w:sz w:val="21"/>
          <w:szCs w:val="21"/>
        </w:rPr>
        <w:t>keletre fekvő ingatlanok esetében 12,- Ft/m</w:t>
      </w:r>
      <w:r w:rsidRPr="00DC3D2D">
        <w:rPr>
          <w:rFonts w:ascii="Book Antiqua" w:hAnsi="Book Antiqua"/>
          <w:sz w:val="21"/>
          <w:szCs w:val="21"/>
          <w:vertAlign w:val="superscript"/>
        </w:rPr>
        <w:t>2</w:t>
      </w:r>
      <w:r w:rsidRPr="00DC3D2D">
        <w:rPr>
          <w:rFonts w:ascii="Book Antiqua" w:hAnsi="Book Antiqua"/>
          <w:sz w:val="21"/>
          <w:szCs w:val="21"/>
        </w:rPr>
        <w:t>/év;</w:t>
      </w:r>
    </w:p>
    <w:p w:rsidR="005B568B" w:rsidRPr="00DC3D2D" w:rsidRDefault="005B568B" w:rsidP="005B568B">
      <w:pPr>
        <w:pStyle w:val="Default"/>
        <w:ind w:left="284" w:hanging="284"/>
        <w:jc w:val="both"/>
        <w:rPr>
          <w:rFonts w:ascii="Book Antiqua" w:hAnsi="Book Antiqua"/>
          <w:color w:val="auto"/>
          <w:sz w:val="21"/>
          <w:szCs w:val="21"/>
        </w:rPr>
      </w:pPr>
      <w:r w:rsidRPr="00DC3D2D">
        <w:rPr>
          <w:rFonts w:ascii="Book Antiqua" w:hAnsi="Book Antiqua"/>
          <w:color w:val="auto"/>
          <w:sz w:val="21"/>
          <w:szCs w:val="21"/>
        </w:rPr>
        <w:t xml:space="preserve">d) </w:t>
      </w:r>
      <w:r w:rsidRPr="00DC3D2D">
        <w:rPr>
          <w:rFonts w:ascii="Book Antiqua" w:hAnsi="Book Antiqua"/>
          <w:color w:val="auto"/>
          <w:sz w:val="21"/>
          <w:szCs w:val="21"/>
        </w:rPr>
        <w:tab/>
        <w:t>az a) és b) pontba nem tartozó,</w:t>
      </w:r>
      <w:r w:rsidRPr="00DC3D2D">
        <w:rPr>
          <w:rFonts w:ascii="Book Antiqua" w:hAnsi="Book Antiqua" w:cs="Tahoma"/>
          <w:color w:val="auto"/>
          <w:sz w:val="20"/>
          <w:szCs w:val="20"/>
        </w:rPr>
        <w:t xml:space="preserve"> a 150. számú Budapest – Kunszentmiklós – Tass – Kelebia vasútvonaltól </w:t>
      </w:r>
      <w:r w:rsidRPr="00DC3D2D">
        <w:rPr>
          <w:rFonts w:ascii="Book Antiqua" w:hAnsi="Book Antiqua"/>
          <w:color w:val="auto"/>
          <w:sz w:val="21"/>
          <w:szCs w:val="21"/>
        </w:rPr>
        <w:t>nyugatra fekvő ingatlanok esetében 24,- Ft/m</w:t>
      </w:r>
      <w:r w:rsidRPr="00DC3D2D">
        <w:rPr>
          <w:rFonts w:ascii="Book Antiqua" w:hAnsi="Book Antiqua"/>
          <w:color w:val="auto"/>
          <w:sz w:val="21"/>
          <w:szCs w:val="21"/>
          <w:vertAlign w:val="superscript"/>
        </w:rPr>
        <w:t>2</w:t>
      </w:r>
      <w:r w:rsidRPr="00DC3D2D">
        <w:rPr>
          <w:rFonts w:ascii="Book Antiqua" w:hAnsi="Book Antiqua"/>
          <w:color w:val="auto"/>
          <w:sz w:val="21"/>
          <w:szCs w:val="21"/>
        </w:rPr>
        <w:t>/év;</w:t>
      </w:r>
    </w:p>
    <w:p w:rsidR="005B568B" w:rsidRPr="00DC3D2D" w:rsidRDefault="005B568B" w:rsidP="005B568B">
      <w:pPr>
        <w:pStyle w:val="Default"/>
        <w:ind w:left="284" w:hanging="284"/>
        <w:jc w:val="both"/>
        <w:rPr>
          <w:rFonts w:ascii="Book Antiqua" w:hAnsi="Book Antiqua"/>
          <w:color w:val="auto"/>
          <w:sz w:val="21"/>
          <w:szCs w:val="21"/>
        </w:rPr>
      </w:pPr>
      <w:proofErr w:type="gramStart"/>
      <w:r w:rsidRPr="00DC3D2D">
        <w:rPr>
          <w:rFonts w:ascii="Book Antiqua" w:hAnsi="Book Antiqua"/>
          <w:color w:val="auto"/>
          <w:sz w:val="21"/>
          <w:szCs w:val="21"/>
        </w:rPr>
        <w:t>e</w:t>
      </w:r>
      <w:proofErr w:type="gramEnd"/>
      <w:r w:rsidRPr="00DC3D2D">
        <w:rPr>
          <w:rFonts w:ascii="Book Antiqua" w:hAnsi="Book Antiqua"/>
          <w:color w:val="auto"/>
          <w:sz w:val="21"/>
          <w:szCs w:val="21"/>
        </w:rPr>
        <w:t>)</w:t>
      </w:r>
      <w:r w:rsidRPr="00DC3D2D">
        <w:rPr>
          <w:rFonts w:ascii="Book Antiqua" w:hAnsi="Book Antiqua"/>
          <w:color w:val="auto"/>
          <w:sz w:val="21"/>
          <w:szCs w:val="21"/>
        </w:rPr>
        <w:tab/>
        <w:t>az a) és b) pontban nem tartozó, a Bugyi település közigazgatási területéből közigazgatási határváltozás során Délegyháza közigazgatási területéhez 2020. évben átcsatolt településrészhez (Széchenyi telep) tartozó ingatlanok esetében 100,- Ft/m</w:t>
      </w:r>
      <w:r w:rsidRPr="00DC3D2D">
        <w:rPr>
          <w:rFonts w:ascii="Book Antiqua" w:hAnsi="Book Antiqua"/>
          <w:color w:val="auto"/>
          <w:sz w:val="21"/>
          <w:szCs w:val="21"/>
          <w:vertAlign w:val="superscript"/>
        </w:rPr>
        <w:t>2</w:t>
      </w:r>
      <w:r w:rsidRPr="00DC3D2D">
        <w:rPr>
          <w:rFonts w:ascii="Book Antiqua" w:hAnsi="Book Antiqua"/>
          <w:color w:val="auto"/>
          <w:sz w:val="21"/>
          <w:szCs w:val="21"/>
        </w:rPr>
        <w:t>/év.</w:t>
      </w:r>
    </w:p>
    <w:p w:rsidR="00287218" w:rsidRPr="00D05E09" w:rsidRDefault="00287218" w:rsidP="00287218">
      <w:pPr>
        <w:pStyle w:val="Default"/>
        <w:jc w:val="both"/>
        <w:rPr>
          <w:rFonts w:ascii="Book Antiqua" w:hAnsi="Book Antiqua"/>
          <w:sz w:val="21"/>
          <w:szCs w:val="21"/>
        </w:rPr>
      </w:pPr>
    </w:p>
    <w:p w:rsidR="00287218" w:rsidRDefault="00287218" w:rsidP="00287218">
      <w:pPr>
        <w:pStyle w:val="Default"/>
        <w:ind w:left="700" w:hanging="700"/>
        <w:jc w:val="both"/>
        <w:rPr>
          <w:rFonts w:ascii="Book Antiqua" w:hAnsi="Book Antiqua"/>
          <w:b/>
          <w:bCs/>
          <w:sz w:val="21"/>
          <w:szCs w:val="21"/>
        </w:rPr>
      </w:pPr>
    </w:p>
    <w:p w:rsidR="005544CB" w:rsidRPr="00D05E09" w:rsidRDefault="00287218" w:rsidP="00287218">
      <w:pPr>
        <w:pStyle w:val="Default"/>
        <w:ind w:left="700" w:hanging="700"/>
        <w:jc w:val="center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 xml:space="preserve">8. </w:t>
      </w:r>
      <w:r w:rsidR="005544CB" w:rsidRPr="00D05E09">
        <w:rPr>
          <w:rFonts w:ascii="Book Antiqua" w:hAnsi="Book Antiqua"/>
          <w:b/>
          <w:bCs/>
          <w:sz w:val="21"/>
          <w:szCs w:val="21"/>
        </w:rPr>
        <w:t>Eljárási szabályok</w:t>
      </w:r>
    </w:p>
    <w:p w:rsidR="005544CB" w:rsidRPr="00D05E09" w:rsidRDefault="005544CB" w:rsidP="005544CB">
      <w:pPr>
        <w:pStyle w:val="Default"/>
        <w:jc w:val="center"/>
        <w:rPr>
          <w:rFonts w:ascii="Book Antiqua" w:hAnsi="Book Antiqua"/>
          <w:sz w:val="21"/>
          <w:szCs w:val="21"/>
        </w:rPr>
      </w:pPr>
    </w:p>
    <w:p w:rsidR="005544CB" w:rsidRPr="00D05E09" w:rsidRDefault="00287218" w:rsidP="00DE7F06">
      <w:pPr>
        <w:pStyle w:val="Default"/>
        <w:spacing w:after="120"/>
        <w:jc w:val="both"/>
        <w:rPr>
          <w:rFonts w:ascii="Book Antiqua" w:hAnsi="Book Antiqua"/>
          <w:sz w:val="21"/>
          <w:szCs w:val="21"/>
        </w:rPr>
      </w:pPr>
      <w:r w:rsidRPr="00287218">
        <w:rPr>
          <w:rFonts w:ascii="Book Antiqua" w:hAnsi="Book Antiqua"/>
          <w:b/>
          <w:sz w:val="21"/>
          <w:szCs w:val="21"/>
        </w:rPr>
        <w:t>8.§</w:t>
      </w:r>
      <w:r>
        <w:rPr>
          <w:rFonts w:ascii="Book Antiqua" w:hAnsi="Book Antiqua"/>
          <w:sz w:val="21"/>
          <w:szCs w:val="21"/>
        </w:rPr>
        <w:t xml:space="preserve"> </w:t>
      </w:r>
      <w:r w:rsidR="005544CB" w:rsidRPr="00D05E09">
        <w:rPr>
          <w:rFonts w:ascii="Book Antiqua" w:hAnsi="Book Antiqua"/>
          <w:sz w:val="21"/>
          <w:szCs w:val="21"/>
        </w:rPr>
        <w:t xml:space="preserve">(1) A települési adót az adóhatóság kivetéssel állapítja meg az adóalany bevallása alapján. </w:t>
      </w:r>
    </w:p>
    <w:p w:rsidR="005544CB" w:rsidRPr="00D05E09" w:rsidRDefault="005544CB" w:rsidP="002D1B59">
      <w:pPr>
        <w:pStyle w:val="Default"/>
        <w:spacing w:after="120"/>
        <w:jc w:val="both"/>
        <w:rPr>
          <w:rFonts w:ascii="Book Antiqua" w:hAnsi="Book Antiqua"/>
          <w:sz w:val="21"/>
          <w:szCs w:val="21"/>
        </w:rPr>
      </w:pPr>
      <w:r w:rsidRPr="00D05E09">
        <w:rPr>
          <w:rFonts w:ascii="Book Antiqua" w:hAnsi="Book Antiqua"/>
          <w:sz w:val="21"/>
          <w:szCs w:val="21"/>
        </w:rPr>
        <w:t xml:space="preserve">(2) Az adóalanynak az adókötelezettség keletkezését követő 15 napon belül kell adóbevallást tennie az önkormányzati adóhatóság által e célra rendszeresített nyomtatványon. </w:t>
      </w:r>
    </w:p>
    <w:p w:rsidR="005544CB" w:rsidRPr="00D05E09" w:rsidRDefault="005544CB" w:rsidP="002D1B59">
      <w:pPr>
        <w:pStyle w:val="Default"/>
        <w:spacing w:after="120"/>
        <w:jc w:val="both"/>
        <w:rPr>
          <w:rFonts w:ascii="Book Antiqua" w:hAnsi="Book Antiqua"/>
          <w:sz w:val="21"/>
          <w:szCs w:val="21"/>
        </w:rPr>
      </w:pPr>
      <w:r w:rsidRPr="00D05E09">
        <w:rPr>
          <w:rFonts w:ascii="Book Antiqua" w:hAnsi="Book Antiqua"/>
          <w:sz w:val="21"/>
          <w:szCs w:val="21"/>
        </w:rPr>
        <w:t xml:space="preserve">(3) Az adóalany minden adókötelezettséget érintő változást 15 napon belül köteles az önkormányzati adóhatóság részére bejelenteni. </w:t>
      </w:r>
    </w:p>
    <w:p w:rsidR="005544CB" w:rsidRDefault="005544CB" w:rsidP="002D1B59">
      <w:pPr>
        <w:pStyle w:val="Default"/>
        <w:spacing w:after="120"/>
        <w:jc w:val="both"/>
        <w:rPr>
          <w:rFonts w:ascii="Book Antiqua" w:hAnsi="Book Antiqua"/>
          <w:sz w:val="21"/>
          <w:szCs w:val="21"/>
        </w:rPr>
      </w:pPr>
      <w:r w:rsidRPr="00D05E09">
        <w:rPr>
          <w:rFonts w:ascii="Book Antiqua" w:hAnsi="Book Antiqua"/>
          <w:sz w:val="21"/>
          <w:szCs w:val="21"/>
        </w:rPr>
        <w:t xml:space="preserve">(4) Nem kell újabb adóbevallást tenni mindaddig, ameddig a települési adót (adókötelezettséget) érintő változás nem következett be. </w:t>
      </w:r>
    </w:p>
    <w:p w:rsidR="00D54C91" w:rsidRDefault="00C54F82" w:rsidP="00304F78">
      <w:pPr>
        <w:pStyle w:val="Default"/>
        <w:spacing w:after="120"/>
        <w:jc w:val="both"/>
        <w:rPr>
          <w:rFonts w:ascii="Book Antiqua" w:hAnsi="Book Antiqua" w:cs="Times New Roman"/>
          <w:sz w:val="21"/>
          <w:szCs w:val="21"/>
        </w:rPr>
      </w:pPr>
      <w:r w:rsidRPr="009B7B1A">
        <w:rPr>
          <w:rFonts w:ascii="Book Antiqua" w:hAnsi="Book Antiqua"/>
          <w:sz w:val="21"/>
          <w:szCs w:val="21"/>
        </w:rPr>
        <w:t>(5)</w:t>
      </w:r>
      <w:r w:rsidR="0005765C" w:rsidRPr="009B7B1A">
        <w:rPr>
          <w:rStyle w:val="Lbjegyzet-hivatkozs"/>
          <w:rFonts w:ascii="Book Antiqua" w:hAnsi="Book Antiqua"/>
          <w:sz w:val="21"/>
          <w:szCs w:val="21"/>
        </w:rPr>
        <w:footnoteReference w:id="3"/>
      </w:r>
      <w:r w:rsidRPr="009B7B1A">
        <w:rPr>
          <w:rFonts w:ascii="Book Antiqua" w:hAnsi="Book Antiqua"/>
          <w:sz w:val="21"/>
          <w:szCs w:val="21"/>
        </w:rPr>
        <w:t xml:space="preserve"> Amenny</w:t>
      </w:r>
      <w:r w:rsidR="000D42A9" w:rsidRPr="009B7B1A">
        <w:rPr>
          <w:rFonts w:ascii="Book Antiqua" w:hAnsi="Book Antiqua"/>
          <w:sz w:val="21"/>
          <w:szCs w:val="21"/>
        </w:rPr>
        <w:t>iben az adóalany az adóbevallását</w:t>
      </w:r>
      <w:r w:rsidRPr="009B7B1A">
        <w:rPr>
          <w:rFonts w:ascii="Book Antiqua" w:hAnsi="Book Antiqua"/>
          <w:sz w:val="21"/>
          <w:szCs w:val="21"/>
        </w:rPr>
        <w:t xml:space="preserve"> </w:t>
      </w:r>
      <w:r w:rsidR="000D42A9" w:rsidRPr="009B7B1A">
        <w:rPr>
          <w:rFonts w:ascii="Book Antiqua" w:hAnsi="Book Antiqua"/>
          <w:sz w:val="21"/>
          <w:szCs w:val="21"/>
        </w:rPr>
        <w:t>nem nyújtja be, úgy</w:t>
      </w:r>
      <w:r w:rsidRPr="009B7B1A">
        <w:rPr>
          <w:rFonts w:ascii="Book Antiqua" w:hAnsi="Book Antiqua"/>
          <w:sz w:val="21"/>
          <w:szCs w:val="21"/>
        </w:rPr>
        <w:t xml:space="preserve"> </w:t>
      </w:r>
      <w:r w:rsidR="000D42A9" w:rsidRPr="009B7B1A">
        <w:rPr>
          <w:rFonts w:ascii="Book Antiqua" w:hAnsi="Book Antiqua"/>
          <w:sz w:val="21"/>
          <w:szCs w:val="21"/>
        </w:rPr>
        <w:t>az adózás rendjéről szóló 20</w:t>
      </w:r>
      <w:r w:rsidR="007D5492" w:rsidRPr="009B7B1A">
        <w:rPr>
          <w:rFonts w:ascii="Book Antiqua" w:hAnsi="Book Antiqua"/>
          <w:sz w:val="21"/>
          <w:szCs w:val="21"/>
        </w:rPr>
        <w:t>17</w:t>
      </w:r>
      <w:r w:rsidR="000D42A9" w:rsidRPr="009B7B1A">
        <w:rPr>
          <w:rFonts w:ascii="Book Antiqua" w:hAnsi="Book Antiqua"/>
          <w:sz w:val="21"/>
          <w:szCs w:val="21"/>
        </w:rPr>
        <w:t xml:space="preserve">. évi </w:t>
      </w:r>
      <w:r w:rsidR="007D5492" w:rsidRPr="009B7B1A">
        <w:rPr>
          <w:rFonts w:ascii="Book Antiqua" w:hAnsi="Book Antiqua"/>
          <w:sz w:val="21"/>
          <w:szCs w:val="21"/>
        </w:rPr>
        <w:t>CL</w:t>
      </w:r>
      <w:r w:rsidR="000D42A9" w:rsidRPr="009B7B1A">
        <w:rPr>
          <w:rFonts w:ascii="Book Antiqua" w:hAnsi="Book Antiqua"/>
          <w:sz w:val="21"/>
          <w:szCs w:val="21"/>
        </w:rPr>
        <w:t>. tö</w:t>
      </w:r>
      <w:r w:rsidR="005B6FE9" w:rsidRPr="009B7B1A">
        <w:rPr>
          <w:rFonts w:ascii="Book Antiqua" w:hAnsi="Book Antiqua"/>
          <w:sz w:val="21"/>
          <w:szCs w:val="21"/>
        </w:rPr>
        <w:t xml:space="preserve">rvény (továbbiakban: Art.) </w:t>
      </w:r>
      <w:r w:rsidR="007D5492" w:rsidRPr="009B7B1A">
        <w:rPr>
          <w:rFonts w:ascii="Book Antiqua" w:hAnsi="Book Antiqua"/>
          <w:sz w:val="21"/>
          <w:szCs w:val="21"/>
        </w:rPr>
        <w:t>141</w:t>
      </w:r>
      <w:r w:rsidR="000D42A9" w:rsidRPr="009B7B1A">
        <w:rPr>
          <w:rFonts w:ascii="Book Antiqua" w:hAnsi="Book Antiqua"/>
          <w:sz w:val="21"/>
          <w:szCs w:val="21"/>
        </w:rPr>
        <w:t>.§ (</w:t>
      </w:r>
      <w:r w:rsidR="007D5492" w:rsidRPr="009B7B1A">
        <w:rPr>
          <w:rFonts w:ascii="Book Antiqua" w:hAnsi="Book Antiqua"/>
          <w:sz w:val="21"/>
          <w:szCs w:val="21"/>
        </w:rPr>
        <w:t>7</w:t>
      </w:r>
      <w:r w:rsidR="000D42A9" w:rsidRPr="009B7B1A">
        <w:rPr>
          <w:rFonts w:ascii="Book Antiqua" w:hAnsi="Book Antiqua"/>
          <w:sz w:val="21"/>
          <w:szCs w:val="21"/>
        </w:rPr>
        <w:t xml:space="preserve">) bekezdése alapján </w:t>
      </w:r>
      <w:r w:rsidR="000D42A9" w:rsidRPr="009B7B1A">
        <w:rPr>
          <w:rFonts w:ascii="Book Antiqua" w:hAnsi="Book Antiqua" w:cs="Times New Roman"/>
          <w:sz w:val="21"/>
          <w:szCs w:val="21"/>
        </w:rPr>
        <w:t xml:space="preserve">az adóhatóság a települési </w:t>
      </w:r>
      <w:r w:rsidR="000D42A9" w:rsidRPr="009B7B1A">
        <w:rPr>
          <w:rFonts w:ascii="Book Antiqua" w:hAnsi="Book Antiqua" w:cs="Times New Roman"/>
          <w:sz w:val="21"/>
          <w:szCs w:val="21"/>
        </w:rPr>
        <w:lastRenderedPageBreak/>
        <w:t xml:space="preserve">adót az </w:t>
      </w:r>
      <w:proofErr w:type="spellStart"/>
      <w:r w:rsidR="000D42A9" w:rsidRPr="009B7B1A">
        <w:rPr>
          <w:rFonts w:ascii="Book Antiqua" w:hAnsi="Book Antiqua" w:cs="Times New Roman"/>
          <w:sz w:val="21"/>
          <w:szCs w:val="21"/>
        </w:rPr>
        <w:t>Art-ban</w:t>
      </w:r>
      <w:proofErr w:type="spellEnd"/>
      <w:r w:rsidR="000D42A9" w:rsidRPr="009B7B1A">
        <w:rPr>
          <w:rFonts w:ascii="Book Antiqua" w:hAnsi="Book Antiqua" w:cs="Times New Roman"/>
          <w:sz w:val="21"/>
          <w:szCs w:val="21"/>
        </w:rPr>
        <w:t xml:space="preserve"> szabályozottak szerint az adózó bevallásának hiányában i</w:t>
      </w:r>
      <w:r w:rsidR="007D5492" w:rsidRPr="009B7B1A">
        <w:rPr>
          <w:rFonts w:ascii="Book Antiqua" w:hAnsi="Book Antiqua" w:cs="Times New Roman"/>
          <w:sz w:val="21"/>
          <w:szCs w:val="21"/>
        </w:rPr>
        <w:t xml:space="preserve">s kivetheti (a továbbiakban: </w:t>
      </w:r>
      <w:r w:rsidR="000D42A9" w:rsidRPr="009B7B1A">
        <w:rPr>
          <w:rFonts w:ascii="Book Antiqua" w:hAnsi="Book Antiqua" w:cs="Times New Roman"/>
          <w:sz w:val="21"/>
          <w:szCs w:val="21"/>
        </w:rPr>
        <w:t>h</w:t>
      </w:r>
      <w:r w:rsidR="007D5492" w:rsidRPr="009B7B1A">
        <w:rPr>
          <w:rFonts w:ascii="Book Antiqua" w:hAnsi="Book Antiqua" w:cs="Times New Roman"/>
          <w:sz w:val="21"/>
          <w:szCs w:val="21"/>
        </w:rPr>
        <w:t xml:space="preserve">atósági </w:t>
      </w:r>
      <w:proofErr w:type="spellStart"/>
      <w:r w:rsidR="007D5492" w:rsidRPr="009B7B1A">
        <w:rPr>
          <w:rFonts w:ascii="Book Antiqua" w:hAnsi="Book Antiqua" w:cs="Times New Roman"/>
          <w:sz w:val="21"/>
          <w:szCs w:val="21"/>
        </w:rPr>
        <w:t>adómegállapítás</w:t>
      </w:r>
      <w:proofErr w:type="spellEnd"/>
      <w:r w:rsidR="007D5492" w:rsidRPr="009B7B1A">
        <w:rPr>
          <w:rFonts w:ascii="Book Antiqua" w:hAnsi="Book Antiqua" w:cs="Times New Roman"/>
          <w:sz w:val="21"/>
          <w:szCs w:val="21"/>
        </w:rPr>
        <w:t xml:space="preserve">). A </w:t>
      </w:r>
      <w:r w:rsidR="000D42A9" w:rsidRPr="009B7B1A">
        <w:rPr>
          <w:rFonts w:ascii="Book Antiqua" w:hAnsi="Book Antiqua" w:cs="Times New Roman"/>
          <w:sz w:val="21"/>
          <w:szCs w:val="21"/>
        </w:rPr>
        <w:t xml:space="preserve">hatósági </w:t>
      </w:r>
      <w:proofErr w:type="spellStart"/>
      <w:r w:rsidR="000D42A9" w:rsidRPr="009B7B1A">
        <w:rPr>
          <w:rFonts w:ascii="Book Antiqua" w:hAnsi="Book Antiqua" w:cs="Times New Roman"/>
          <w:sz w:val="21"/>
          <w:szCs w:val="21"/>
        </w:rPr>
        <w:t>adómegállapítás</w:t>
      </w:r>
      <w:proofErr w:type="spellEnd"/>
      <w:r w:rsidR="000D42A9" w:rsidRPr="009B7B1A">
        <w:rPr>
          <w:rFonts w:ascii="Book Antiqua" w:hAnsi="Book Antiqua" w:cs="Times New Roman"/>
          <w:sz w:val="21"/>
          <w:szCs w:val="21"/>
        </w:rPr>
        <w:t xml:space="preserve"> az adózót a bevallási kötelezettsége alól nem menti fel.</w:t>
      </w:r>
    </w:p>
    <w:p w:rsidR="00D54C91" w:rsidRPr="00141F4C" w:rsidRDefault="00D54C91" w:rsidP="007316BB">
      <w:pPr>
        <w:pStyle w:val="Default"/>
        <w:jc w:val="both"/>
        <w:rPr>
          <w:rFonts w:ascii="Book Antiqua" w:hAnsi="Book Antiqua" w:cs="Times New Roman"/>
          <w:color w:val="auto"/>
          <w:sz w:val="21"/>
          <w:szCs w:val="21"/>
        </w:rPr>
      </w:pPr>
      <w:r w:rsidRPr="00141F4C">
        <w:rPr>
          <w:rFonts w:ascii="Book Antiqua" w:hAnsi="Book Antiqua" w:cs="Times New Roman"/>
          <w:color w:val="auto"/>
          <w:sz w:val="21"/>
          <w:szCs w:val="21"/>
        </w:rPr>
        <w:t>(6)</w:t>
      </w:r>
      <w:r w:rsidR="00344A70" w:rsidRPr="00141F4C">
        <w:rPr>
          <w:rStyle w:val="Lbjegyzet-hivatkozs"/>
          <w:rFonts w:ascii="Book Antiqua" w:hAnsi="Book Antiqua" w:cs="Times New Roman"/>
          <w:color w:val="auto"/>
          <w:sz w:val="21"/>
          <w:szCs w:val="21"/>
        </w:rPr>
        <w:footnoteReference w:id="4"/>
      </w:r>
      <w:r w:rsidRPr="00141F4C">
        <w:rPr>
          <w:rFonts w:ascii="Book Antiqua" w:hAnsi="Book Antiqua" w:cs="Times New Roman"/>
          <w:color w:val="auto"/>
          <w:sz w:val="21"/>
          <w:szCs w:val="21"/>
        </w:rPr>
        <w:t xml:space="preserve"> Az adóhatóság a mentesség fennállásának tényét helyszíni ellenőrzés során jogosult felülvizsgálni, és amennyiben megállapítja, hogy 4.§ a) pontja szerinti mezőgazdasági művelés ténylegesen nem valósul meg, úgy jogosult a mentesség vélelmét megdönteni, és az adót kivetni. </w:t>
      </w:r>
    </w:p>
    <w:p w:rsidR="000D42A9" w:rsidRPr="00D05E09" w:rsidRDefault="000D42A9" w:rsidP="007316BB">
      <w:pPr>
        <w:pStyle w:val="Default"/>
        <w:jc w:val="both"/>
        <w:rPr>
          <w:rFonts w:ascii="Book Antiqua" w:hAnsi="Book Antiqua"/>
          <w:sz w:val="21"/>
          <w:szCs w:val="21"/>
        </w:rPr>
      </w:pPr>
    </w:p>
    <w:p w:rsidR="005544CB" w:rsidRDefault="007316BB" w:rsidP="005544CB">
      <w:pPr>
        <w:pStyle w:val="Default"/>
        <w:jc w:val="both"/>
        <w:rPr>
          <w:rFonts w:ascii="Book Antiqua" w:hAnsi="Book Antiqua"/>
          <w:sz w:val="21"/>
          <w:szCs w:val="21"/>
        </w:rPr>
      </w:pPr>
      <w:r w:rsidRPr="007316BB">
        <w:rPr>
          <w:rFonts w:ascii="Book Antiqua" w:hAnsi="Book Antiqua"/>
          <w:b/>
          <w:sz w:val="21"/>
          <w:szCs w:val="21"/>
        </w:rPr>
        <w:t>9.§</w:t>
      </w:r>
      <w:r>
        <w:rPr>
          <w:rFonts w:ascii="Book Antiqua" w:hAnsi="Book Antiqua"/>
          <w:sz w:val="21"/>
          <w:szCs w:val="21"/>
        </w:rPr>
        <w:t xml:space="preserve"> </w:t>
      </w:r>
      <w:r w:rsidR="005544CB" w:rsidRPr="00D05E09">
        <w:rPr>
          <w:rFonts w:ascii="Book Antiqua" w:hAnsi="Book Antiqua"/>
          <w:sz w:val="21"/>
          <w:szCs w:val="21"/>
        </w:rPr>
        <w:t>A települési adót az adózónak félévenként, két egyenlő részletben március 15-ig és sz</w:t>
      </w:r>
      <w:r w:rsidR="006442BF">
        <w:rPr>
          <w:rFonts w:ascii="Book Antiqua" w:hAnsi="Book Antiqua"/>
          <w:sz w:val="21"/>
          <w:szCs w:val="21"/>
        </w:rPr>
        <w:t>eptember 15-ig kell megfizetni az önkormányzat települési adó beszedési számlájára.</w:t>
      </w:r>
    </w:p>
    <w:p w:rsidR="007316BB" w:rsidRPr="00D05E09" w:rsidRDefault="007316BB" w:rsidP="005544CB">
      <w:pPr>
        <w:pStyle w:val="Default"/>
        <w:jc w:val="both"/>
        <w:rPr>
          <w:rFonts w:ascii="Book Antiqua" w:hAnsi="Book Antiqua"/>
          <w:sz w:val="21"/>
          <w:szCs w:val="21"/>
        </w:rPr>
      </w:pPr>
    </w:p>
    <w:p w:rsidR="005544CB" w:rsidRDefault="005544CB" w:rsidP="00DE5D16">
      <w:pPr>
        <w:pStyle w:val="Default"/>
        <w:spacing w:after="120"/>
        <w:jc w:val="both"/>
        <w:rPr>
          <w:rFonts w:ascii="Book Antiqua" w:hAnsi="Book Antiqua"/>
          <w:sz w:val="21"/>
          <w:szCs w:val="21"/>
        </w:rPr>
      </w:pPr>
      <w:r w:rsidRPr="007316BB">
        <w:rPr>
          <w:rFonts w:ascii="Book Antiqua" w:hAnsi="Book Antiqua"/>
          <w:b/>
          <w:sz w:val="21"/>
          <w:szCs w:val="21"/>
        </w:rPr>
        <w:t>10. §</w:t>
      </w:r>
      <w:r w:rsidRPr="00D05E09">
        <w:rPr>
          <w:rFonts w:ascii="Book Antiqua" w:hAnsi="Book Antiqua"/>
          <w:sz w:val="21"/>
          <w:szCs w:val="21"/>
        </w:rPr>
        <w:t xml:space="preserve"> A települési adó bevallási nyomtatványát e rendelet 1. melléklete tartalmazza. </w:t>
      </w:r>
    </w:p>
    <w:p w:rsidR="007316BB" w:rsidRPr="00D05E09" w:rsidRDefault="007316BB" w:rsidP="005544CB">
      <w:pPr>
        <w:pStyle w:val="Default"/>
        <w:jc w:val="both"/>
        <w:rPr>
          <w:rFonts w:ascii="Book Antiqua" w:hAnsi="Book Antiqua"/>
          <w:sz w:val="21"/>
          <w:szCs w:val="21"/>
        </w:rPr>
      </w:pPr>
    </w:p>
    <w:p w:rsidR="005544CB" w:rsidRPr="00D05E09" w:rsidRDefault="007316BB" w:rsidP="005544CB">
      <w:pPr>
        <w:pStyle w:val="Default"/>
        <w:jc w:val="center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 xml:space="preserve">9. </w:t>
      </w:r>
      <w:r w:rsidR="00956AE5">
        <w:rPr>
          <w:rFonts w:ascii="Book Antiqua" w:hAnsi="Book Antiqua"/>
          <w:b/>
          <w:bCs/>
          <w:sz w:val="21"/>
          <w:szCs w:val="21"/>
        </w:rPr>
        <w:t>Értelmező rendelkezések</w:t>
      </w:r>
      <w:r w:rsidR="005544CB" w:rsidRPr="00D05E09">
        <w:rPr>
          <w:rFonts w:ascii="Book Antiqua" w:hAnsi="Book Antiqua"/>
          <w:b/>
          <w:bCs/>
          <w:sz w:val="21"/>
          <w:szCs w:val="21"/>
        </w:rPr>
        <w:t xml:space="preserve"> </w:t>
      </w:r>
    </w:p>
    <w:p w:rsidR="005544CB" w:rsidRPr="00D05E09" w:rsidRDefault="005544CB" w:rsidP="005544CB">
      <w:pPr>
        <w:pStyle w:val="Default"/>
        <w:jc w:val="center"/>
        <w:rPr>
          <w:rFonts w:ascii="Book Antiqua" w:hAnsi="Book Antiqua"/>
          <w:sz w:val="21"/>
          <w:szCs w:val="21"/>
        </w:rPr>
      </w:pPr>
    </w:p>
    <w:p w:rsidR="00A63B9B" w:rsidRPr="002D1B59" w:rsidRDefault="007316BB" w:rsidP="004F43ED">
      <w:pPr>
        <w:pStyle w:val="Default"/>
        <w:ind w:left="284" w:hanging="284"/>
        <w:jc w:val="both"/>
        <w:rPr>
          <w:rFonts w:ascii="Book Antiqua" w:hAnsi="Book Antiqua"/>
          <w:sz w:val="21"/>
          <w:szCs w:val="21"/>
        </w:rPr>
      </w:pPr>
      <w:r w:rsidRPr="002D1B59">
        <w:rPr>
          <w:rFonts w:ascii="Book Antiqua" w:hAnsi="Book Antiqua"/>
          <w:b/>
          <w:sz w:val="21"/>
          <w:szCs w:val="21"/>
        </w:rPr>
        <w:t>11.§</w:t>
      </w:r>
      <w:r w:rsidRPr="002D1B59">
        <w:rPr>
          <w:rFonts w:ascii="Book Antiqua" w:hAnsi="Book Antiqua"/>
          <w:sz w:val="21"/>
          <w:szCs w:val="21"/>
        </w:rPr>
        <w:t xml:space="preserve"> </w:t>
      </w:r>
      <w:r w:rsidR="005544CB" w:rsidRPr="002D1B59">
        <w:rPr>
          <w:rFonts w:ascii="Book Antiqua" w:hAnsi="Book Antiqua"/>
          <w:sz w:val="21"/>
          <w:szCs w:val="21"/>
        </w:rPr>
        <w:t xml:space="preserve">(1) E rendelet alkalmazásában </w:t>
      </w:r>
    </w:p>
    <w:p w:rsidR="00A63B9B" w:rsidRPr="002D1B59" w:rsidRDefault="004F43ED" w:rsidP="004F43ED">
      <w:pPr>
        <w:pStyle w:val="Default"/>
        <w:ind w:left="284" w:hanging="284"/>
        <w:jc w:val="both"/>
        <w:rPr>
          <w:rFonts w:ascii="Book Antiqua" w:hAnsi="Book Antiqua"/>
          <w:sz w:val="21"/>
          <w:szCs w:val="21"/>
        </w:rPr>
      </w:pPr>
      <w:proofErr w:type="gramStart"/>
      <w:r w:rsidRPr="002D1B59">
        <w:rPr>
          <w:rFonts w:ascii="Book Antiqua" w:hAnsi="Book Antiqua" w:cs="Times New Roman"/>
          <w:i/>
          <w:iCs/>
          <w:sz w:val="21"/>
          <w:szCs w:val="21"/>
        </w:rPr>
        <w:t>a</w:t>
      </w:r>
      <w:proofErr w:type="gramEnd"/>
      <w:r w:rsidRPr="002D1B59">
        <w:rPr>
          <w:rFonts w:ascii="Book Antiqua" w:hAnsi="Book Antiqua" w:cs="Times New Roman"/>
          <w:i/>
          <w:iCs/>
          <w:sz w:val="21"/>
          <w:szCs w:val="21"/>
        </w:rPr>
        <w:t>)</w:t>
      </w:r>
      <w:r w:rsidRPr="002D1B59">
        <w:rPr>
          <w:rFonts w:ascii="Book Antiqua" w:hAnsi="Book Antiqua" w:cs="Times New Roman"/>
          <w:i/>
          <w:iCs/>
          <w:sz w:val="21"/>
          <w:szCs w:val="21"/>
        </w:rPr>
        <w:tab/>
      </w:r>
      <w:r w:rsidR="00A63B9B" w:rsidRPr="002D1B59">
        <w:rPr>
          <w:rFonts w:ascii="Book Antiqua" w:hAnsi="Book Antiqua" w:cs="Times New Roman"/>
          <w:i/>
          <w:iCs/>
          <w:sz w:val="21"/>
          <w:szCs w:val="21"/>
        </w:rPr>
        <w:t>önkormányzat illetékességi területe:</w:t>
      </w:r>
      <w:r w:rsidR="00A63B9B" w:rsidRPr="002D1B59">
        <w:rPr>
          <w:rFonts w:ascii="Book Antiqua" w:hAnsi="Book Antiqua" w:cs="Times New Roman"/>
          <w:sz w:val="21"/>
          <w:szCs w:val="21"/>
        </w:rPr>
        <w:t xml:space="preserve"> az önkormányzat közigazgatási határa által behatárolt — bel- és külterületet magában foglaló — térség, amelyre az önkormányzati hatáskör kiterjed;</w:t>
      </w:r>
    </w:p>
    <w:p w:rsidR="005544CB" w:rsidRPr="002D1B59" w:rsidRDefault="004F43ED" w:rsidP="004F43ED">
      <w:pPr>
        <w:pStyle w:val="Default"/>
        <w:ind w:left="284" w:hanging="284"/>
        <w:jc w:val="both"/>
        <w:rPr>
          <w:rFonts w:ascii="Book Antiqua" w:hAnsi="Book Antiqua"/>
          <w:sz w:val="21"/>
          <w:szCs w:val="21"/>
        </w:rPr>
      </w:pPr>
      <w:r w:rsidRPr="002D1B59">
        <w:rPr>
          <w:rFonts w:ascii="Book Antiqua" w:hAnsi="Book Antiqua"/>
          <w:sz w:val="21"/>
          <w:szCs w:val="21"/>
        </w:rPr>
        <w:t>b</w:t>
      </w:r>
      <w:r w:rsidR="00A63B9B" w:rsidRPr="002D1B59">
        <w:rPr>
          <w:rFonts w:ascii="Book Antiqua" w:hAnsi="Book Antiqua"/>
          <w:sz w:val="21"/>
          <w:szCs w:val="21"/>
        </w:rPr>
        <w:t xml:space="preserve">) </w:t>
      </w:r>
      <w:r w:rsidRPr="002D1B59">
        <w:rPr>
          <w:rFonts w:ascii="Book Antiqua" w:hAnsi="Book Antiqua"/>
          <w:sz w:val="21"/>
          <w:szCs w:val="21"/>
        </w:rPr>
        <w:tab/>
      </w:r>
      <w:r w:rsidR="00A63B9B" w:rsidRPr="002D1B59">
        <w:rPr>
          <w:rFonts w:ascii="Book Antiqua" w:hAnsi="Book Antiqua" w:cs="Times New Roman"/>
          <w:i/>
          <w:iCs/>
          <w:sz w:val="21"/>
          <w:szCs w:val="21"/>
        </w:rPr>
        <w:t>külterület:</w:t>
      </w:r>
      <w:r w:rsidR="00A63B9B" w:rsidRPr="002D1B59">
        <w:rPr>
          <w:rFonts w:ascii="Book Antiqua" w:hAnsi="Book Antiqua" w:cs="Times New Roman"/>
          <w:sz w:val="21"/>
          <w:szCs w:val="21"/>
        </w:rPr>
        <w:t xml:space="preserve"> a település közigazgatási határának belterületén kívül eső földrészlete, ideértve a zártkertet is;</w:t>
      </w:r>
    </w:p>
    <w:p w:rsidR="00A63B9B" w:rsidRPr="002D1B59" w:rsidRDefault="004F43ED" w:rsidP="004F43ED">
      <w:pPr>
        <w:autoSpaceDE w:val="0"/>
        <w:autoSpaceDN w:val="0"/>
        <w:adjustRightInd w:val="0"/>
        <w:spacing w:after="20" w:line="240" w:lineRule="auto"/>
        <w:ind w:left="284" w:hanging="284"/>
        <w:jc w:val="both"/>
        <w:rPr>
          <w:rFonts w:ascii="Book Antiqua" w:hAnsi="Book Antiqua" w:cs="Times New Roman"/>
          <w:sz w:val="21"/>
          <w:szCs w:val="21"/>
        </w:rPr>
      </w:pPr>
      <w:r w:rsidRPr="002D1B59">
        <w:rPr>
          <w:rFonts w:ascii="Book Antiqua" w:hAnsi="Book Antiqua" w:cs="Times New Roman"/>
          <w:sz w:val="21"/>
          <w:szCs w:val="21"/>
        </w:rPr>
        <w:t>c</w:t>
      </w:r>
      <w:r w:rsidR="00A63B9B" w:rsidRPr="002D1B59">
        <w:rPr>
          <w:rFonts w:ascii="Book Antiqua" w:hAnsi="Book Antiqua" w:cs="Times New Roman"/>
          <w:sz w:val="21"/>
          <w:szCs w:val="21"/>
        </w:rPr>
        <w:t xml:space="preserve">) </w:t>
      </w:r>
      <w:r w:rsidRPr="002D1B59">
        <w:rPr>
          <w:rFonts w:ascii="Book Antiqua" w:hAnsi="Book Antiqua" w:cs="Times New Roman"/>
          <w:sz w:val="21"/>
          <w:szCs w:val="21"/>
        </w:rPr>
        <w:tab/>
      </w:r>
      <w:r w:rsidR="00A63B9B" w:rsidRPr="002D1B59">
        <w:rPr>
          <w:rFonts w:ascii="Book Antiqua" w:hAnsi="Book Antiqua" w:cs="Times New Roman"/>
          <w:i/>
          <w:sz w:val="21"/>
          <w:szCs w:val="21"/>
        </w:rPr>
        <w:t>termőföld:</w:t>
      </w:r>
      <w:r w:rsidR="00A63B9B" w:rsidRPr="002D1B59">
        <w:rPr>
          <w:rFonts w:ascii="Book Antiqua" w:hAnsi="Book Antiqua" w:cs="Times New Roman"/>
          <w:sz w:val="21"/>
          <w:szCs w:val="21"/>
        </w:rPr>
        <w:t xml:space="preserve"> az ingatlan-nyilvántartásban szántó, szőlő, gyümölcsös, kert, rét, legelő (gyep), nádas, </w:t>
      </w:r>
      <w:r w:rsidR="007B4E97" w:rsidRPr="00A665FC">
        <w:rPr>
          <w:rFonts w:ascii="Book Antiqua" w:hAnsi="Book Antiqua" w:cs="Times New Roman"/>
          <w:sz w:val="21"/>
          <w:szCs w:val="21"/>
        </w:rPr>
        <w:t>erdő,</w:t>
      </w:r>
      <w:r w:rsidR="007B4E97">
        <w:rPr>
          <w:rFonts w:ascii="Book Antiqua" w:hAnsi="Book Antiqua" w:cs="Times New Roman"/>
          <w:sz w:val="21"/>
          <w:szCs w:val="21"/>
        </w:rPr>
        <w:t xml:space="preserve"> </w:t>
      </w:r>
      <w:r w:rsidR="00A63B9B" w:rsidRPr="002D1B59">
        <w:rPr>
          <w:rFonts w:ascii="Book Antiqua" w:hAnsi="Book Antiqua" w:cs="Times New Roman"/>
          <w:sz w:val="21"/>
          <w:szCs w:val="21"/>
        </w:rPr>
        <w:t>fásított terület, halastó művelési ágban nyilvántartott földrészlet</w:t>
      </w:r>
      <w:r w:rsidR="00C54F82">
        <w:rPr>
          <w:rFonts w:ascii="Book Antiqua" w:hAnsi="Book Antiqua" w:cs="Times New Roman"/>
          <w:sz w:val="21"/>
          <w:szCs w:val="21"/>
        </w:rPr>
        <w:t xml:space="preserve">, </w:t>
      </w:r>
      <w:proofErr w:type="spellStart"/>
      <w:r w:rsidR="00C54F82">
        <w:rPr>
          <w:rFonts w:ascii="Book Antiqua" w:hAnsi="Book Antiqua" w:cs="Times New Roman"/>
          <w:sz w:val="21"/>
          <w:szCs w:val="21"/>
        </w:rPr>
        <w:t>alrészlet</w:t>
      </w:r>
      <w:proofErr w:type="spellEnd"/>
      <w:r w:rsidR="00A63B9B" w:rsidRPr="002D1B59">
        <w:rPr>
          <w:rFonts w:ascii="Book Antiqua" w:hAnsi="Book Antiqua" w:cs="Times New Roman"/>
          <w:sz w:val="21"/>
          <w:szCs w:val="21"/>
        </w:rPr>
        <w:t>;</w:t>
      </w:r>
    </w:p>
    <w:p w:rsidR="00A63B9B" w:rsidRPr="002D1B59" w:rsidRDefault="004F43ED" w:rsidP="004F43ED">
      <w:pPr>
        <w:autoSpaceDE w:val="0"/>
        <w:autoSpaceDN w:val="0"/>
        <w:adjustRightInd w:val="0"/>
        <w:spacing w:after="20" w:line="240" w:lineRule="auto"/>
        <w:ind w:left="284" w:hanging="284"/>
        <w:jc w:val="both"/>
        <w:rPr>
          <w:rFonts w:ascii="Book Antiqua" w:hAnsi="Book Antiqua" w:cs="Times New Roman"/>
          <w:sz w:val="21"/>
          <w:szCs w:val="21"/>
        </w:rPr>
      </w:pPr>
      <w:r w:rsidRPr="002D1B59">
        <w:rPr>
          <w:rFonts w:ascii="Book Antiqua" w:hAnsi="Book Antiqua"/>
          <w:sz w:val="21"/>
          <w:szCs w:val="21"/>
        </w:rPr>
        <w:t>d</w:t>
      </w:r>
      <w:r w:rsidR="00A63B9B" w:rsidRPr="002D1B59">
        <w:rPr>
          <w:rFonts w:ascii="Book Antiqua" w:hAnsi="Book Antiqua"/>
          <w:sz w:val="21"/>
          <w:szCs w:val="21"/>
        </w:rPr>
        <w:t xml:space="preserve">) </w:t>
      </w:r>
      <w:r w:rsidRPr="002D1B59">
        <w:rPr>
          <w:rFonts w:ascii="Book Antiqua" w:hAnsi="Book Antiqua"/>
          <w:sz w:val="21"/>
          <w:szCs w:val="21"/>
        </w:rPr>
        <w:tab/>
      </w:r>
      <w:r w:rsidR="008D6BC2" w:rsidRPr="002D1B59">
        <w:rPr>
          <w:rFonts w:ascii="Book Antiqua" w:hAnsi="Book Antiqua" w:cs="Times New Roman"/>
          <w:i/>
          <w:iCs/>
          <w:sz w:val="21"/>
          <w:szCs w:val="21"/>
        </w:rPr>
        <w:t>tulajdonos:</w:t>
      </w:r>
      <w:r w:rsidR="008D6BC2" w:rsidRPr="002D1B59">
        <w:rPr>
          <w:rFonts w:ascii="Book Antiqua" w:hAnsi="Book Antiqua" w:cs="Times New Roman"/>
          <w:sz w:val="21"/>
          <w:szCs w:val="21"/>
        </w:rPr>
        <w:t xml:space="preserve"> az ingatlan tulajdonosa az a személy vagy szervezet, aki/amely az ingatlan-nyilvántartásban tulajdonosként szerepel. Amennyiben az ingatlan tulajdonjogának átruházására irányuló szerződést az ingatlanügyi hatósághoz benyújtották – melynek tényét az ingatlanügyi hatóság széljegyezte –, a </w:t>
      </w:r>
      <w:r w:rsidR="008D6BC2" w:rsidRPr="002D1B59">
        <w:rPr>
          <w:rFonts w:ascii="Book Antiqua" w:hAnsi="Book Antiqua"/>
          <w:iCs/>
          <w:sz w:val="21"/>
          <w:szCs w:val="21"/>
        </w:rPr>
        <w:t>szerző felet kell tulajdonosnak tekinteni, kivéve, ha a tulajdonjog bejegyzése iránti kérelmet az ingatlanügyi hatóság jogerősen elutasította vagy azt visszavonták vagy a bíróság megállapította a szerződés érvénytelenségét</w:t>
      </w:r>
      <w:r w:rsidR="008D6BC2" w:rsidRPr="002D1B59">
        <w:rPr>
          <w:rFonts w:ascii="Book Antiqua" w:hAnsi="Book Antiqua" w:cs="Times New Roman"/>
          <w:sz w:val="21"/>
          <w:szCs w:val="21"/>
        </w:rPr>
        <w:t>. Egyéb módon történő tulajdonszerzés esetére a Polgári Törvénykönyv vonatkozó szabályai az irányadók;</w:t>
      </w:r>
    </w:p>
    <w:p w:rsidR="004F43ED" w:rsidRPr="002D1B59" w:rsidRDefault="004F43ED" w:rsidP="004F43E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Times New Roman"/>
          <w:sz w:val="21"/>
          <w:szCs w:val="21"/>
        </w:rPr>
      </w:pPr>
      <w:proofErr w:type="gramStart"/>
      <w:r w:rsidRPr="002D1B59">
        <w:rPr>
          <w:rFonts w:ascii="Book Antiqua" w:hAnsi="Book Antiqua" w:cs="Arial"/>
          <w:color w:val="000000"/>
          <w:sz w:val="21"/>
          <w:szCs w:val="21"/>
        </w:rPr>
        <w:t>e</w:t>
      </w:r>
      <w:proofErr w:type="gramEnd"/>
      <w:r w:rsidRPr="002D1B59">
        <w:rPr>
          <w:rFonts w:ascii="Book Antiqua" w:hAnsi="Book Antiqua" w:cs="Arial"/>
          <w:color w:val="000000"/>
          <w:sz w:val="21"/>
          <w:szCs w:val="21"/>
        </w:rPr>
        <w:t xml:space="preserve">) </w:t>
      </w:r>
      <w:r w:rsidRPr="002D1B59">
        <w:rPr>
          <w:rFonts w:ascii="Book Antiqua" w:hAnsi="Book Antiqua" w:cs="Arial"/>
          <w:color w:val="000000"/>
          <w:sz w:val="21"/>
          <w:szCs w:val="21"/>
        </w:rPr>
        <w:tab/>
      </w:r>
      <w:r w:rsidRPr="002D1B59">
        <w:rPr>
          <w:rFonts w:ascii="Book Antiqua" w:hAnsi="Book Antiqua" w:cs="Times New Roman"/>
          <w:i/>
          <w:iCs/>
          <w:sz w:val="21"/>
          <w:szCs w:val="21"/>
        </w:rPr>
        <w:t xml:space="preserve">vállalkozó: </w:t>
      </w:r>
      <w:r w:rsidRPr="002D1B59">
        <w:rPr>
          <w:rFonts w:ascii="Book Antiqua" w:hAnsi="Book Antiqua" w:cs="Times New Roman"/>
          <w:sz w:val="21"/>
          <w:szCs w:val="21"/>
        </w:rPr>
        <w:t>a gazdasági tevékenységet saját nevében és kockázatára haszonszerzés céljából, üzletszerűen végző</w:t>
      </w:r>
    </w:p>
    <w:p w:rsidR="004F43ED" w:rsidRPr="002D1B59" w:rsidRDefault="00A665FC" w:rsidP="004F43ED">
      <w:pPr>
        <w:autoSpaceDE w:val="0"/>
        <w:autoSpaceDN w:val="0"/>
        <w:adjustRightInd w:val="0"/>
        <w:spacing w:after="20" w:line="240" w:lineRule="auto"/>
        <w:ind w:left="567" w:hanging="283"/>
        <w:jc w:val="both"/>
        <w:rPr>
          <w:rFonts w:ascii="Book Antiqua" w:hAnsi="Book Antiqua" w:cs="Times New Roman"/>
          <w:sz w:val="21"/>
          <w:szCs w:val="21"/>
        </w:rPr>
      </w:pPr>
      <w:proofErr w:type="spellStart"/>
      <w:r>
        <w:rPr>
          <w:rFonts w:ascii="Book Antiqua" w:hAnsi="Book Antiqua" w:cs="Times New Roman"/>
          <w:i/>
          <w:iCs/>
          <w:sz w:val="21"/>
          <w:szCs w:val="21"/>
        </w:rPr>
        <w:t>e</w:t>
      </w:r>
      <w:r w:rsidR="004F43ED" w:rsidRPr="002D1B59">
        <w:rPr>
          <w:rFonts w:ascii="Book Antiqua" w:hAnsi="Book Antiqua" w:cs="Times New Roman"/>
          <w:i/>
          <w:iCs/>
          <w:sz w:val="21"/>
          <w:szCs w:val="21"/>
        </w:rPr>
        <w:t>a</w:t>
      </w:r>
      <w:proofErr w:type="spellEnd"/>
      <w:r w:rsidR="004F43ED" w:rsidRPr="002D1B59">
        <w:rPr>
          <w:rFonts w:ascii="Book Antiqua" w:hAnsi="Book Antiqua" w:cs="Times New Roman"/>
          <w:i/>
          <w:iCs/>
          <w:sz w:val="21"/>
          <w:szCs w:val="21"/>
        </w:rPr>
        <w:t>)</w:t>
      </w:r>
      <w:r w:rsidR="004F43ED" w:rsidRPr="002D1B59">
        <w:rPr>
          <w:rFonts w:ascii="Book Antiqua" w:hAnsi="Book Antiqua" w:cs="Times New Roman"/>
          <w:sz w:val="21"/>
          <w:szCs w:val="21"/>
        </w:rPr>
        <w:t xml:space="preserve"> </w:t>
      </w:r>
      <w:r w:rsidR="004F43ED" w:rsidRPr="002D1B59">
        <w:rPr>
          <w:rFonts w:ascii="Book Antiqua" w:hAnsi="Book Antiqua" w:cs="Times New Roman"/>
          <w:sz w:val="21"/>
          <w:szCs w:val="21"/>
        </w:rPr>
        <w:tab/>
        <w:t>a személyi jövedelemadóról szóló törvényben meghatározott egyéni vállalkozó,</w:t>
      </w:r>
    </w:p>
    <w:p w:rsidR="004F43ED" w:rsidRPr="002D1B59" w:rsidRDefault="00A665FC" w:rsidP="004F43ED">
      <w:pPr>
        <w:autoSpaceDE w:val="0"/>
        <w:autoSpaceDN w:val="0"/>
        <w:adjustRightInd w:val="0"/>
        <w:spacing w:after="20" w:line="240" w:lineRule="auto"/>
        <w:ind w:left="567" w:hanging="283"/>
        <w:jc w:val="both"/>
        <w:rPr>
          <w:rFonts w:ascii="Book Antiqua" w:hAnsi="Book Antiqua" w:cs="Times New Roman"/>
          <w:sz w:val="21"/>
          <w:szCs w:val="21"/>
        </w:rPr>
      </w:pPr>
      <w:proofErr w:type="gramStart"/>
      <w:r>
        <w:rPr>
          <w:rFonts w:ascii="Book Antiqua" w:hAnsi="Book Antiqua" w:cs="Times New Roman"/>
          <w:i/>
          <w:iCs/>
          <w:sz w:val="21"/>
          <w:szCs w:val="21"/>
        </w:rPr>
        <w:t>e</w:t>
      </w:r>
      <w:r w:rsidR="004F43ED" w:rsidRPr="002D1B59">
        <w:rPr>
          <w:rFonts w:ascii="Book Antiqua" w:hAnsi="Book Antiqua" w:cs="Times New Roman"/>
          <w:i/>
          <w:iCs/>
          <w:sz w:val="21"/>
          <w:szCs w:val="21"/>
        </w:rPr>
        <w:t>b</w:t>
      </w:r>
      <w:proofErr w:type="gramEnd"/>
      <w:r w:rsidR="004F43ED" w:rsidRPr="002D1B59">
        <w:rPr>
          <w:rFonts w:ascii="Book Antiqua" w:hAnsi="Book Antiqua" w:cs="Times New Roman"/>
          <w:i/>
          <w:iCs/>
          <w:sz w:val="21"/>
          <w:szCs w:val="21"/>
        </w:rPr>
        <w:t>)</w:t>
      </w:r>
      <w:r w:rsidR="004F43ED" w:rsidRPr="002D1B59">
        <w:rPr>
          <w:rFonts w:ascii="Book Antiqua" w:hAnsi="Book Antiqua" w:cs="Times New Roman"/>
          <w:sz w:val="21"/>
          <w:szCs w:val="21"/>
        </w:rPr>
        <w:tab/>
        <w:t>a személyi jövedelemadóról szóló törvényben meghatározott mezőgazdasági őstermelő, feltéve, hogy őstermelői tevékenységéből származó bevétele az adóévben a 600 000 forintot meghaladja,</w:t>
      </w:r>
    </w:p>
    <w:p w:rsidR="004F43ED" w:rsidRPr="002D1B59" w:rsidRDefault="00A665FC" w:rsidP="004F43ED">
      <w:pPr>
        <w:autoSpaceDE w:val="0"/>
        <w:autoSpaceDN w:val="0"/>
        <w:adjustRightInd w:val="0"/>
        <w:spacing w:after="20" w:line="240" w:lineRule="auto"/>
        <w:ind w:left="567" w:hanging="283"/>
        <w:jc w:val="both"/>
        <w:rPr>
          <w:rFonts w:ascii="Book Antiqua" w:hAnsi="Book Antiqua" w:cs="Times New Roman"/>
          <w:sz w:val="21"/>
          <w:szCs w:val="21"/>
        </w:rPr>
      </w:pPr>
      <w:proofErr w:type="spellStart"/>
      <w:r>
        <w:rPr>
          <w:rFonts w:ascii="Book Antiqua" w:hAnsi="Book Antiqua" w:cs="Times New Roman"/>
          <w:i/>
          <w:iCs/>
          <w:sz w:val="21"/>
          <w:szCs w:val="21"/>
        </w:rPr>
        <w:t>e</w:t>
      </w:r>
      <w:r w:rsidR="004F43ED" w:rsidRPr="002D1B59">
        <w:rPr>
          <w:rFonts w:ascii="Book Antiqua" w:hAnsi="Book Antiqua" w:cs="Times New Roman"/>
          <w:i/>
          <w:iCs/>
          <w:sz w:val="21"/>
          <w:szCs w:val="21"/>
        </w:rPr>
        <w:t>c</w:t>
      </w:r>
      <w:proofErr w:type="spellEnd"/>
      <w:r w:rsidR="004F43ED" w:rsidRPr="002D1B59">
        <w:rPr>
          <w:rFonts w:ascii="Book Antiqua" w:hAnsi="Book Antiqua" w:cs="Times New Roman"/>
          <w:i/>
          <w:iCs/>
          <w:sz w:val="21"/>
          <w:szCs w:val="21"/>
        </w:rPr>
        <w:t>)</w:t>
      </w:r>
      <w:r w:rsidR="004F43ED" w:rsidRPr="002D1B59">
        <w:rPr>
          <w:rFonts w:ascii="Book Antiqua" w:hAnsi="Book Antiqua" w:cs="Times New Roman"/>
          <w:sz w:val="21"/>
          <w:szCs w:val="21"/>
        </w:rPr>
        <w:t xml:space="preserve"> </w:t>
      </w:r>
      <w:r w:rsidR="004F43ED" w:rsidRPr="002D1B59">
        <w:rPr>
          <w:rFonts w:ascii="Book Antiqua" w:hAnsi="Book Antiqua" w:cs="Times New Roman"/>
          <w:sz w:val="21"/>
          <w:szCs w:val="21"/>
        </w:rPr>
        <w:tab/>
        <w:t>a jogi személy, ideértve azt is, ha az felszámolás vagy végelszámolás alatt áll,</w:t>
      </w:r>
    </w:p>
    <w:p w:rsidR="00A63B9B" w:rsidRPr="002D1B59" w:rsidRDefault="00A665FC" w:rsidP="002D1B59">
      <w:pPr>
        <w:autoSpaceDE w:val="0"/>
        <w:autoSpaceDN w:val="0"/>
        <w:adjustRightInd w:val="0"/>
        <w:spacing w:after="120" w:line="240" w:lineRule="auto"/>
        <w:ind w:left="568" w:hanging="284"/>
        <w:jc w:val="both"/>
        <w:rPr>
          <w:rFonts w:ascii="Book Antiqua" w:hAnsi="Book Antiqua"/>
          <w:sz w:val="21"/>
          <w:szCs w:val="21"/>
        </w:rPr>
      </w:pPr>
      <w:proofErr w:type="spellStart"/>
      <w:r>
        <w:rPr>
          <w:rFonts w:ascii="Book Antiqua" w:hAnsi="Book Antiqua" w:cs="Times New Roman"/>
          <w:i/>
          <w:iCs/>
          <w:sz w:val="21"/>
          <w:szCs w:val="21"/>
        </w:rPr>
        <w:t>e</w:t>
      </w:r>
      <w:r w:rsidR="004F43ED" w:rsidRPr="002D1B59">
        <w:rPr>
          <w:rFonts w:ascii="Book Antiqua" w:hAnsi="Book Antiqua" w:cs="Times New Roman"/>
          <w:i/>
          <w:iCs/>
          <w:sz w:val="21"/>
          <w:szCs w:val="21"/>
        </w:rPr>
        <w:t>d</w:t>
      </w:r>
      <w:proofErr w:type="spellEnd"/>
      <w:r w:rsidR="004F43ED" w:rsidRPr="002D1B59">
        <w:rPr>
          <w:rFonts w:ascii="Book Antiqua" w:hAnsi="Book Antiqua" w:cs="Times New Roman"/>
          <w:i/>
          <w:iCs/>
          <w:sz w:val="21"/>
          <w:szCs w:val="21"/>
        </w:rPr>
        <w:t>)</w:t>
      </w:r>
      <w:r w:rsidR="004F43ED" w:rsidRPr="002D1B59">
        <w:rPr>
          <w:rFonts w:ascii="Book Antiqua" w:hAnsi="Book Antiqua" w:cs="Times New Roman"/>
          <w:sz w:val="21"/>
          <w:szCs w:val="21"/>
        </w:rPr>
        <w:t xml:space="preserve"> </w:t>
      </w:r>
      <w:r w:rsidR="004F43ED" w:rsidRPr="002D1B59">
        <w:rPr>
          <w:rFonts w:ascii="Book Antiqua" w:hAnsi="Book Antiqua" w:cs="Times New Roman"/>
          <w:sz w:val="21"/>
          <w:szCs w:val="21"/>
        </w:rPr>
        <w:tab/>
        <w:t>egyéni cég, egyéb szervezet, ideértve azt is, ha azok felszámolás vagy végelszámolás alatt állnak.</w:t>
      </w:r>
    </w:p>
    <w:p w:rsidR="00146BB4" w:rsidRDefault="005544CB" w:rsidP="004F43ED">
      <w:pPr>
        <w:spacing w:after="0" w:line="240" w:lineRule="auto"/>
        <w:ind w:left="284" w:hanging="284"/>
        <w:rPr>
          <w:rFonts w:ascii="Book Antiqua" w:hAnsi="Book Antiqua"/>
          <w:sz w:val="21"/>
          <w:szCs w:val="21"/>
        </w:rPr>
      </w:pPr>
      <w:r w:rsidRPr="002D1B59">
        <w:rPr>
          <w:rFonts w:ascii="Book Antiqua" w:hAnsi="Book Antiqua"/>
          <w:sz w:val="21"/>
          <w:szCs w:val="21"/>
        </w:rPr>
        <w:t xml:space="preserve">(2) Tényleges mezőgazdasági művelés alatt állónak minősül </w:t>
      </w:r>
    </w:p>
    <w:p w:rsidR="007316BB" w:rsidRPr="002D1B59" w:rsidRDefault="00146BB4" w:rsidP="004F43ED">
      <w:pPr>
        <w:spacing w:after="0" w:line="240" w:lineRule="auto"/>
        <w:ind w:left="284" w:hanging="284"/>
        <w:rPr>
          <w:rFonts w:ascii="Book Antiqua" w:hAnsi="Book Antiqua"/>
          <w:sz w:val="21"/>
          <w:szCs w:val="21"/>
        </w:rPr>
      </w:pPr>
      <w:proofErr w:type="gramStart"/>
      <w:r>
        <w:rPr>
          <w:rFonts w:ascii="Book Antiqua" w:hAnsi="Book Antiqua"/>
          <w:sz w:val="21"/>
          <w:szCs w:val="21"/>
        </w:rPr>
        <w:t>a</w:t>
      </w:r>
      <w:proofErr w:type="gramEnd"/>
      <w:r>
        <w:rPr>
          <w:rFonts w:ascii="Book Antiqua" w:hAnsi="Book Antiqua"/>
          <w:sz w:val="21"/>
          <w:szCs w:val="21"/>
        </w:rPr>
        <w:t>)</w:t>
      </w:r>
      <w:r w:rsidR="004065B1">
        <w:rPr>
          <w:rFonts w:ascii="Book Antiqua" w:hAnsi="Book Antiqua"/>
          <w:sz w:val="21"/>
          <w:szCs w:val="21"/>
        </w:rPr>
        <w:tab/>
      </w:r>
      <w:proofErr w:type="spellStart"/>
      <w:r w:rsidR="005544CB" w:rsidRPr="002D1B59">
        <w:rPr>
          <w:rFonts w:ascii="Book Antiqua" w:hAnsi="Book Antiqua"/>
          <w:sz w:val="21"/>
          <w:szCs w:val="21"/>
        </w:rPr>
        <w:t>a</w:t>
      </w:r>
      <w:proofErr w:type="spellEnd"/>
      <w:r w:rsidR="005544CB" w:rsidRPr="002D1B59">
        <w:rPr>
          <w:rFonts w:ascii="Book Antiqua" w:hAnsi="Book Antiqua"/>
          <w:sz w:val="21"/>
          <w:szCs w:val="21"/>
        </w:rPr>
        <w:t xml:space="preserve"> ténylegesen bevetett, művelt és a jó </w:t>
      </w:r>
      <w:proofErr w:type="spellStart"/>
      <w:r w:rsidR="005544CB" w:rsidRPr="002D1B59">
        <w:rPr>
          <w:rFonts w:ascii="Book Antiqua" w:hAnsi="Book Antiqua"/>
          <w:sz w:val="21"/>
          <w:szCs w:val="21"/>
        </w:rPr>
        <w:t>kultúrállapotban</w:t>
      </w:r>
      <w:proofErr w:type="spellEnd"/>
      <w:r w:rsidR="005544CB" w:rsidRPr="002D1B59">
        <w:rPr>
          <w:rFonts w:ascii="Book Antiqua" w:hAnsi="Book Antiqua"/>
          <w:sz w:val="21"/>
          <w:szCs w:val="21"/>
        </w:rPr>
        <w:t xml:space="preserve"> tartott</w:t>
      </w:r>
    </w:p>
    <w:p w:rsidR="00C15DED" w:rsidRPr="002D1B59" w:rsidRDefault="00146BB4" w:rsidP="004419A0">
      <w:pPr>
        <w:spacing w:after="0" w:line="240" w:lineRule="auto"/>
        <w:ind w:left="567" w:hanging="283"/>
        <w:rPr>
          <w:rFonts w:ascii="Book Antiqua" w:hAnsi="Book Antiqua" w:cs="Arial"/>
          <w:color w:val="000000"/>
          <w:sz w:val="21"/>
          <w:szCs w:val="21"/>
        </w:rPr>
      </w:pPr>
      <w:proofErr w:type="spellStart"/>
      <w:r>
        <w:rPr>
          <w:rFonts w:ascii="Book Antiqua" w:hAnsi="Book Antiqua" w:cs="Arial"/>
          <w:color w:val="000000"/>
          <w:sz w:val="21"/>
          <w:szCs w:val="21"/>
        </w:rPr>
        <w:t>a</w:t>
      </w:r>
      <w:r w:rsidR="00C15DED" w:rsidRPr="002D1B59">
        <w:rPr>
          <w:rFonts w:ascii="Book Antiqua" w:hAnsi="Book Antiqua" w:cs="Arial"/>
          <w:color w:val="000000"/>
          <w:sz w:val="21"/>
          <w:szCs w:val="21"/>
        </w:rPr>
        <w:t>a</w:t>
      </w:r>
      <w:proofErr w:type="spellEnd"/>
      <w:r w:rsidR="00C15DED" w:rsidRPr="002D1B59">
        <w:rPr>
          <w:rFonts w:ascii="Book Antiqua" w:hAnsi="Book Antiqua" w:cs="Arial"/>
          <w:color w:val="000000"/>
          <w:sz w:val="21"/>
          <w:szCs w:val="21"/>
        </w:rPr>
        <w:t xml:space="preserve">) </w:t>
      </w:r>
      <w:r w:rsidR="004419A0" w:rsidRPr="002D1B59">
        <w:rPr>
          <w:rFonts w:ascii="Book Antiqua" w:hAnsi="Book Antiqua" w:cs="Arial"/>
          <w:color w:val="000000"/>
          <w:sz w:val="21"/>
          <w:szCs w:val="21"/>
        </w:rPr>
        <w:tab/>
      </w:r>
      <w:r w:rsidR="00C15DED" w:rsidRPr="002D1B59">
        <w:rPr>
          <w:rFonts w:ascii="Book Antiqua" w:hAnsi="Book Antiqua" w:cs="Arial"/>
          <w:color w:val="000000"/>
          <w:sz w:val="21"/>
          <w:szCs w:val="21"/>
        </w:rPr>
        <w:t xml:space="preserve">szántóföldi hasznosítású terület, </w:t>
      </w:r>
    </w:p>
    <w:p w:rsidR="00C15DED" w:rsidRPr="002D1B59" w:rsidRDefault="00146BB4" w:rsidP="004419A0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Book Antiqua" w:hAnsi="Book Antiqua" w:cs="Arial"/>
          <w:color w:val="000000"/>
          <w:sz w:val="21"/>
          <w:szCs w:val="21"/>
        </w:rPr>
      </w:pPr>
      <w:proofErr w:type="gramStart"/>
      <w:r>
        <w:rPr>
          <w:rFonts w:ascii="Book Antiqua" w:hAnsi="Book Antiqua" w:cs="Arial"/>
          <w:color w:val="000000"/>
          <w:sz w:val="21"/>
          <w:szCs w:val="21"/>
        </w:rPr>
        <w:t>a</w:t>
      </w:r>
      <w:r w:rsidR="00C15DED" w:rsidRPr="002D1B59">
        <w:rPr>
          <w:rFonts w:ascii="Book Antiqua" w:hAnsi="Book Antiqua" w:cs="Arial"/>
          <w:color w:val="000000"/>
          <w:sz w:val="21"/>
          <w:szCs w:val="21"/>
        </w:rPr>
        <w:t>b</w:t>
      </w:r>
      <w:proofErr w:type="gramEnd"/>
      <w:r w:rsidR="00C15DED" w:rsidRPr="002D1B59">
        <w:rPr>
          <w:rFonts w:ascii="Book Antiqua" w:hAnsi="Book Antiqua" w:cs="Arial"/>
          <w:color w:val="000000"/>
          <w:sz w:val="21"/>
          <w:szCs w:val="21"/>
        </w:rPr>
        <w:t xml:space="preserve">) </w:t>
      </w:r>
      <w:r w:rsidR="004419A0" w:rsidRPr="002D1B59">
        <w:rPr>
          <w:rFonts w:ascii="Book Antiqua" w:hAnsi="Book Antiqua" w:cs="Arial"/>
          <w:color w:val="000000"/>
          <w:sz w:val="21"/>
          <w:szCs w:val="21"/>
        </w:rPr>
        <w:tab/>
      </w:r>
      <w:r w:rsidR="00C15DED" w:rsidRPr="002D1B59">
        <w:rPr>
          <w:rFonts w:ascii="Book Antiqua" w:hAnsi="Book Antiqua" w:cs="Arial"/>
          <w:color w:val="000000"/>
          <w:sz w:val="21"/>
          <w:szCs w:val="21"/>
        </w:rPr>
        <w:t xml:space="preserve">gyümölcsültetvény, </w:t>
      </w:r>
    </w:p>
    <w:p w:rsidR="00C15DED" w:rsidRPr="002D1B59" w:rsidRDefault="00146BB4" w:rsidP="004419A0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Book Antiqua" w:hAnsi="Book Antiqua" w:cs="Arial"/>
          <w:color w:val="000000"/>
          <w:sz w:val="21"/>
          <w:szCs w:val="21"/>
        </w:rPr>
      </w:pPr>
      <w:proofErr w:type="spellStart"/>
      <w:r>
        <w:rPr>
          <w:rFonts w:ascii="Book Antiqua" w:hAnsi="Book Antiqua" w:cs="Arial"/>
          <w:color w:val="000000"/>
          <w:sz w:val="21"/>
          <w:szCs w:val="21"/>
        </w:rPr>
        <w:t>a</w:t>
      </w:r>
      <w:r w:rsidR="00C15DED" w:rsidRPr="002D1B59">
        <w:rPr>
          <w:rFonts w:ascii="Book Antiqua" w:hAnsi="Book Antiqua" w:cs="Arial"/>
          <w:color w:val="000000"/>
          <w:sz w:val="21"/>
          <w:szCs w:val="21"/>
        </w:rPr>
        <w:t>c</w:t>
      </w:r>
      <w:proofErr w:type="spellEnd"/>
      <w:r w:rsidR="00C15DED" w:rsidRPr="002D1B59">
        <w:rPr>
          <w:rFonts w:ascii="Book Antiqua" w:hAnsi="Book Antiqua" w:cs="Arial"/>
          <w:color w:val="000000"/>
          <w:sz w:val="21"/>
          <w:szCs w:val="21"/>
        </w:rPr>
        <w:t xml:space="preserve">) </w:t>
      </w:r>
      <w:r w:rsidR="004419A0" w:rsidRPr="002D1B59">
        <w:rPr>
          <w:rFonts w:ascii="Book Antiqua" w:hAnsi="Book Antiqua" w:cs="Arial"/>
          <w:color w:val="000000"/>
          <w:sz w:val="21"/>
          <w:szCs w:val="21"/>
        </w:rPr>
        <w:tab/>
      </w:r>
      <w:r w:rsidR="00C15DED" w:rsidRPr="002D1B59">
        <w:rPr>
          <w:rFonts w:ascii="Book Antiqua" w:hAnsi="Book Antiqua" w:cs="Arial"/>
          <w:color w:val="000000"/>
          <w:sz w:val="21"/>
          <w:szCs w:val="21"/>
        </w:rPr>
        <w:t xml:space="preserve">szőlőültetvény, </w:t>
      </w:r>
    </w:p>
    <w:p w:rsidR="00C15DED" w:rsidRPr="002D1B59" w:rsidRDefault="00146BB4" w:rsidP="004419A0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 Antiqua" w:hAnsi="Book Antiqua" w:cs="Arial"/>
          <w:color w:val="000000"/>
          <w:sz w:val="21"/>
          <w:szCs w:val="21"/>
        </w:rPr>
      </w:pPr>
      <w:proofErr w:type="gramStart"/>
      <w:r>
        <w:rPr>
          <w:rFonts w:ascii="Book Antiqua" w:hAnsi="Book Antiqua" w:cs="Arial"/>
          <w:color w:val="000000"/>
          <w:sz w:val="21"/>
          <w:szCs w:val="21"/>
        </w:rPr>
        <w:t>a</w:t>
      </w:r>
      <w:r w:rsidR="00C15DED" w:rsidRPr="002D1B59">
        <w:rPr>
          <w:rFonts w:ascii="Book Antiqua" w:hAnsi="Book Antiqua" w:cs="Arial"/>
          <w:color w:val="000000"/>
          <w:sz w:val="21"/>
          <w:szCs w:val="21"/>
        </w:rPr>
        <w:t>d</w:t>
      </w:r>
      <w:proofErr w:type="gramEnd"/>
      <w:r w:rsidR="00C15DED" w:rsidRPr="002D1B59">
        <w:rPr>
          <w:rFonts w:ascii="Book Antiqua" w:hAnsi="Book Antiqua" w:cs="Arial"/>
          <w:color w:val="000000"/>
          <w:sz w:val="21"/>
          <w:szCs w:val="21"/>
        </w:rPr>
        <w:t xml:space="preserve">) </w:t>
      </w:r>
      <w:r w:rsidR="004419A0" w:rsidRPr="002D1B59">
        <w:rPr>
          <w:rFonts w:ascii="Book Antiqua" w:hAnsi="Book Antiqua" w:cs="Arial"/>
          <w:color w:val="000000"/>
          <w:sz w:val="21"/>
          <w:szCs w:val="21"/>
        </w:rPr>
        <w:tab/>
        <w:t>konyhakertként művelt terület,</w:t>
      </w:r>
      <w:r w:rsidR="00C15DED" w:rsidRPr="002D1B59">
        <w:rPr>
          <w:rFonts w:ascii="Book Antiqua" w:hAnsi="Book Antiqua" w:cs="Arial"/>
          <w:color w:val="000000"/>
          <w:sz w:val="21"/>
          <w:szCs w:val="21"/>
        </w:rPr>
        <w:t xml:space="preserve"> </w:t>
      </w:r>
    </w:p>
    <w:p w:rsidR="004567E2" w:rsidRDefault="004567E2" w:rsidP="004567E2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Book Antiqua" w:hAnsi="Book Antiqua" w:cs="Arial"/>
          <w:color w:val="000000"/>
          <w:sz w:val="21"/>
          <w:szCs w:val="21"/>
        </w:rPr>
      </w:pPr>
      <w:r>
        <w:rPr>
          <w:rFonts w:ascii="Book Antiqua" w:hAnsi="Book Antiqua" w:cs="Arial"/>
          <w:color w:val="000000"/>
          <w:sz w:val="21"/>
          <w:szCs w:val="21"/>
        </w:rPr>
        <w:t>b)</w:t>
      </w:r>
      <w:r>
        <w:rPr>
          <w:rFonts w:ascii="Book Antiqua" w:hAnsi="Book Antiqua" w:cs="Arial"/>
          <w:color w:val="000000"/>
          <w:sz w:val="21"/>
          <w:szCs w:val="21"/>
        </w:rPr>
        <w:tab/>
      </w:r>
      <w:r w:rsidR="00146BB4">
        <w:rPr>
          <w:rFonts w:ascii="Book Antiqua" w:hAnsi="Book Antiqua" w:cs="Arial"/>
          <w:color w:val="000000"/>
          <w:sz w:val="21"/>
          <w:szCs w:val="21"/>
        </w:rPr>
        <w:t xml:space="preserve">a </w:t>
      </w:r>
      <w:r w:rsidR="004419A0" w:rsidRPr="002D1B59">
        <w:rPr>
          <w:rFonts w:ascii="Book Antiqua" w:hAnsi="Book Antiqua" w:cs="Arial"/>
          <w:color w:val="000000"/>
          <w:sz w:val="21"/>
          <w:szCs w:val="21"/>
        </w:rPr>
        <w:t>r</w:t>
      </w:r>
      <w:r w:rsidR="00C15DED" w:rsidRPr="002D1B59">
        <w:rPr>
          <w:rFonts w:ascii="Book Antiqua" w:hAnsi="Book Antiqua" w:cs="Arial"/>
          <w:color w:val="000000"/>
          <w:sz w:val="21"/>
          <w:szCs w:val="21"/>
        </w:rPr>
        <w:t xml:space="preserve">ét és legelő hasznosítású terület, abban az esetben, ha az adózó </w:t>
      </w:r>
      <w:r w:rsidR="000D186C" w:rsidRPr="002D1B59">
        <w:rPr>
          <w:rFonts w:ascii="Book Antiqua" w:hAnsi="Book Antiqua" w:cs="Arial"/>
          <w:color w:val="000000"/>
          <w:sz w:val="21"/>
          <w:szCs w:val="21"/>
        </w:rPr>
        <w:t xml:space="preserve">– </w:t>
      </w:r>
      <w:r w:rsidR="007E4169" w:rsidRPr="002D1B59">
        <w:rPr>
          <w:rFonts w:ascii="Book Antiqua" w:hAnsi="Book Antiqua" w:cs="Arial"/>
          <w:color w:val="000000"/>
          <w:sz w:val="21"/>
          <w:szCs w:val="21"/>
        </w:rPr>
        <w:t xml:space="preserve">az </w:t>
      </w:r>
      <w:r w:rsidR="003F11B0" w:rsidRPr="002D1B59">
        <w:rPr>
          <w:rFonts w:ascii="Book Antiqua" w:hAnsi="Book Antiqua" w:cs="Arial"/>
          <w:color w:val="000000"/>
          <w:sz w:val="21"/>
          <w:szCs w:val="21"/>
        </w:rPr>
        <w:t xml:space="preserve">illetékes </w:t>
      </w:r>
      <w:r w:rsidR="007E4169" w:rsidRPr="002D1B59">
        <w:rPr>
          <w:rFonts w:ascii="Book Antiqua" w:hAnsi="Book Antiqua" w:cs="Arial"/>
          <w:color w:val="000000"/>
          <w:sz w:val="21"/>
          <w:szCs w:val="21"/>
        </w:rPr>
        <w:t>állategészségügyi hatóság</w:t>
      </w:r>
      <w:r w:rsidR="000D186C" w:rsidRPr="002D1B59">
        <w:rPr>
          <w:rFonts w:ascii="Book Antiqua" w:hAnsi="Book Antiqua" w:cs="Arial"/>
          <w:color w:val="000000"/>
          <w:sz w:val="21"/>
          <w:szCs w:val="21"/>
        </w:rPr>
        <w:t xml:space="preserve"> által kiadott igazolással - </w:t>
      </w:r>
      <w:r w:rsidR="00C15DED" w:rsidRPr="002D1B59">
        <w:rPr>
          <w:rFonts w:ascii="Book Antiqua" w:hAnsi="Book Antiqua" w:cs="Arial"/>
          <w:color w:val="000000"/>
          <w:sz w:val="21"/>
          <w:szCs w:val="21"/>
        </w:rPr>
        <w:t xml:space="preserve">hitelt érdemlően bizonyítja, hogy </w:t>
      </w:r>
      <w:r w:rsidR="00C15DED" w:rsidRPr="002D1B59">
        <w:rPr>
          <w:rFonts w:ascii="Book Antiqua" w:hAnsi="Book Antiqua" w:cs="Arial"/>
          <w:color w:val="000000"/>
          <w:sz w:val="21"/>
          <w:szCs w:val="21"/>
        </w:rPr>
        <w:lastRenderedPageBreak/>
        <w:t>állatállománnyal rendelkezik. Állatállománynak minősül a legalább 10 juh, kecske, ló vagy szarvasmarha</w:t>
      </w:r>
      <w:r>
        <w:rPr>
          <w:rFonts w:ascii="Book Antiqua" w:hAnsi="Book Antiqua" w:cs="Arial"/>
          <w:color w:val="000000"/>
          <w:sz w:val="21"/>
          <w:szCs w:val="21"/>
        </w:rPr>
        <w:t>.</w:t>
      </w:r>
    </w:p>
    <w:p w:rsidR="004F43ED" w:rsidRPr="002D1B59" w:rsidRDefault="004567E2" w:rsidP="004567E2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A665FC">
        <w:rPr>
          <w:rFonts w:ascii="Book Antiqua" w:hAnsi="Book Antiqua" w:cs="Arial"/>
          <w:color w:val="000000"/>
          <w:sz w:val="21"/>
          <w:szCs w:val="21"/>
        </w:rPr>
        <w:t xml:space="preserve">c) </w:t>
      </w:r>
      <w:r w:rsidRPr="00A665FC">
        <w:rPr>
          <w:rFonts w:ascii="Book Antiqua" w:hAnsi="Book Antiqua" w:cs="Arial"/>
          <w:color w:val="000000"/>
          <w:sz w:val="21"/>
          <w:szCs w:val="21"/>
        </w:rPr>
        <w:tab/>
        <w:t xml:space="preserve">az </w:t>
      </w:r>
      <w:r w:rsidR="00146BB4" w:rsidRPr="00A665FC">
        <w:rPr>
          <w:rFonts w:ascii="Book Antiqua" w:hAnsi="Book Antiqua" w:cs="Arial"/>
          <w:color w:val="000000"/>
          <w:sz w:val="21"/>
          <w:szCs w:val="21"/>
        </w:rPr>
        <w:t>erdő hasznosítású terület, abban az esetben, ha az adózó – az illetékes erdészeti hatóság által kiadott igazolással – hitelt érdemlően bizonyítja, hogy azon az erdőről, az erdő védelméről és az erdőgazdálkodásról szóló törvény szerinti erdőgazdálkodási tevékenységet folytat.</w:t>
      </w:r>
      <w:r w:rsidR="00146BB4">
        <w:rPr>
          <w:rFonts w:ascii="Book Antiqua" w:hAnsi="Book Antiqua" w:cs="Arial"/>
          <w:color w:val="000000"/>
          <w:sz w:val="21"/>
          <w:szCs w:val="21"/>
        </w:rPr>
        <w:t xml:space="preserve"> </w:t>
      </w:r>
    </w:p>
    <w:p w:rsidR="004513BB" w:rsidRPr="002D1B59" w:rsidRDefault="00C15DED" w:rsidP="004F43E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2D1B59">
        <w:rPr>
          <w:rFonts w:ascii="Book Antiqua" w:hAnsi="Book Antiqua" w:cs="Arial"/>
          <w:color w:val="000000"/>
          <w:sz w:val="21"/>
          <w:szCs w:val="21"/>
        </w:rPr>
        <w:t>(3) Az ingatlan teljes területe mezőgazdasági művelés alatt áll abban az esetben, ha az ingatlan területének 100 %-</w:t>
      </w:r>
      <w:proofErr w:type="gramStart"/>
      <w:r w:rsidRPr="002D1B59">
        <w:rPr>
          <w:rFonts w:ascii="Book Antiqua" w:hAnsi="Book Antiqua" w:cs="Arial"/>
          <w:color w:val="000000"/>
          <w:sz w:val="21"/>
          <w:szCs w:val="21"/>
        </w:rPr>
        <w:t>a</w:t>
      </w:r>
      <w:proofErr w:type="gramEnd"/>
      <w:r w:rsidRPr="002D1B59">
        <w:rPr>
          <w:rFonts w:ascii="Book Antiqua" w:hAnsi="Book Antiqua" w:cs="Arial"/>
          <w:color w:val="000000"/>
          <w:sz w:val="21"/>
          <w:szCs w:val="21"/>
        </w:rPr>
        <w:t xml:space="preserve"> a tárgyévben tényleges mezőgazdasági művelés alatt állt. Amennyiben az ingatlanon bármilyen </w:t>
      </w:r>
      <w:r w:rsidR="004513BB" w:rsidRPr="002D1B59">
        <w:rPr>
          <w:rFonts w:ascii="Book Antiqua" w:hAnsi="Book Antiqua" w:cs="Arial"/>
          <w:color w:val="000000"/>
          <w:sz w:val="21"/>
          <w:szCs w:val="21"/>
        </w:rPr>
        <w:t xml:space="preserve">a mezőgazdasági tevékenységhez nem kötődő </w:t>
      </w:r>
      <w:r w:rsidRPr="002D1B59">
        <w:rPr>
          <w:rFonts w:ascii="Book Antiqua" w:hAnsi="Book Antiqua" w:cs="Arial"/>
          <w:color w:val="000000"/>
          <w:sz w:val="21"/>
          <w:szCs w:val="21"/>
        </w:rPr>
        <w:t>felépítmény, egyéb tárgy (pl. téglarakás, bármilyen mezőgazdasági tevékenységhez nem kötődő objektum, csatornafedél vagy más műtárgy) található –</w:t>
      </w:r>
      <w:r w:rsidR="000D186C" w:rsidRPr="002D1B59">
        <w:rPr>
          <w:rFonts w:ascii="Book Antiqua" w:hAnsi="Book Antiqua" w:cs="Arial"/>
          <w:color w:val="000000"/>
          <w:sz w:val="21"/>
          <w:szCs w:val="21"/>
        </w:rPr>
        <w:t xml:space="preserve"> </w:t>
      </w:r>
      <w:r w:rsidRPr="002D1B59">
        <w:rPr>
          <w:rFonts w:ascii="Book Antiqua" w:hAnsi="Book Antiqua" w:cs="Arial"/>
          <w:color w:val="000000"/>
          <w:sz w:val="21"/>
          <w:szCs w:val="21"/>
        </w:rPr>
        <w:t xml:space="preserve">ide nem értve </w:t>
      </w:r>
      <w:r w:rsidR="004513BB" w:rsidRPr="002D1B59">
        <w:rPr>
          <w:rFonts w:ascii="Book Antiqua" w:hAnsi="Book Antiqua" w:cs="Times New Roman"/>
          <w:sz w:val="21"/>
          <w:szCs w:val="21"/>
        </w:rPr>
        <w:t xml:space="preserve">a közüzemi szolgáltató által létesített, nem kizárólag a földterület közüzemi ellátását szolgáló vagy a növénytermesztést szolgáló műtárgyat (pl. fúrt/ásott kút, üvegház, fóliasátor, szőlőkordon) </w:t>
      </w:r>
      <w:r w:rsidRPr="002D1B59">
        <w:rPr>
          <w:rFonts w:ascii="Book Antiqua" w:hAnsi="Book Antiqua" w:cs="Arial"/>
          <w:color w:val="000000"/>
          <w:sz w:val="21"/>
          <w:szCs w:val="21"/>
        </w:rPr>
        <w:t xml:space="preserve">- az adómentesség feltételei nem valósulnak meg. </w:t>
      </w:r>
    </w:p>
    <w:p w:rsidR="004513BB" w:rsidRPr="002D1B59" w:rsidRDefault="004513BB" w:rsidP="007316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</w:p>
    <w:p w:rsidR="004F43ED" w:rsidRPr="00C15DED" w:rsidRDefault="004F43ED" w:rsidP="00EA24EF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Book Antiqua" w:hAnsi="Book Antiqua" w:cs="Arial"/>
          <w:color w:val="000000"/>
          <w:sz w:val="21"/>
          <w:szCs w:val="21"/>
        </w:rPr>
      </w:pPr>
    </w:p>
    <w:p w:rsidR="00C15DED" w:rsidRPr="00C15DED" w:rsidRDefault="00956AE5" w:rsidP="00C15DE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color w:val="000000"/>
          <w:sz w:val="21"/>
          <w:szCs w:val="21"/>
        </w:rPr>
      </w:pPr>
      <w:r>
        <w:rPr>
          <w:rFonts w:ascii="Book Antiqua" w:hAnsi="Book Antiqua" w:cs="Arial"/>
          <w:b/>
          <w:bCs/>
          <w:color w:val="000000"/>
          <w:sz w:val="21"/>
          <w:szCs w:val="21"/>
        </w:rPr>
        <w:t xml:space="preserve">10. </w:t>
      </w:r>
      <w:r w:rsidR="00C15DED" w:rsidRPr="00C15DED">
        <w:rPr>
          <w:rFonts w:ascii="Book Antiqua" w:hAnsi="Book Antiqua" w:cs="Arial"/>
          <w:b/>
          <w:bCs/>
          <w:color w:val="000000"/>
          <w:sz w:val="21"/>
          <w:szCs w:val="21"/>
        </w:rPr>
        <w:t xml:space="preserve">Záró rendelkezések </w:t>
      </w:r>
    </w:p>
    <w:p w:rsidR="00956AE5" w:rsidRDefault="00956AE5" w:rsidP="00C15DE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</w:p>
    <w:p w:rsidR="00C15DED" w:rsidRPr="00C15DED" w:rsidRDefault="00956AE5" w:rsidP="00C15DE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956AE5">
        <w:rPr>
          <w:rFonts w:ascii="Book Antiqua" w:hAnsi="Book Antiqua" w:cs="Arial"/>
          <w:b/>
          <w:color w:val="000000"/>
          <w:sz w:val="21"/>
          <w:szCs w:val="21"/>
        </w:rPr>
        <w:t>12.§</w:t>
      </w:r>
      <w:r>
        <w:rPr>
          <w:rFonts w:ascii="Book Antiqua" w:hAnsi="Book Antiqua" w:cs="Arial"/>
          <w:color w:val="000000"/>
          <w:sz w:val="21"/>
          <w:szCs w:val="21"/>
        </w:rPr>
        <w:t xml:space="preserve"> </w:t>
      </w:r>
      <w:r w:rsidR="00C15DED" w:rsidRPr="00C15DED">
        <w:rPr>
          <w:rFonts w:ascii="Book Antiqua" w:hAnsi="Book Antiqua" w:cs="Arial"/>
          <w:color w:val="000000"/>
          <w:sz w:val="21"/>
          <w:szCs w:val="21"/>
        </w:rPr>
        <w:t>Ez a rendelet 201</w:t>
      </w:r>
      <w:r>
        <w:rPr>
          <w:rFonts w:ascii="Book Antiqua" w:hAnsi="Book Antiqua" w:cs="Arial"/>
          <w:color w:val="000000"/>
          <w:sz w:val="21"/>
          <w:szCs w:val="21"/>
        </w:rPr>
        <w:t>7</w:t>
      </w:r>
      <w:r w:rsidR="00C15DED" w:rsidRPr="00C15DED">
        <w:rPr>
          <w:rFonts w:ascii="Book Antiqua" w:hAnsi="Book Antiqua" w:cs="Arial"/>
          <w:color w:val="000000"/>
          <w:sz w:val="21"/>
          <w:szCs w:val="21"/>
        </w:rPr>
        <w:t xml:space="preserve">. január 1. napján lép hatályba. </w:t>
      </w:r>
    </w:p>
    <w:p w:rsidR="00C15DED" w:rsidRPr="00C15DED" w:rsidRDefault="00C15DED" w:rsidP="00C15DE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color w:val="000000"/>
          <w:sz w:val="21"/>
          <w:szCs w:val="21"/>
        </w:rPr>
      </w:pPr>
    </w:p>
    <w:p w:rsidR="005544CB" w:rsidRDefault="00956AE5" w:rsidP="002D1B59">
      <w:pPr>
        <w:spacing w:after="0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956AE5">
        <w:rPr>
          <w:rFonts w:ascii="Book Antiqua" w:hAnsi="Book Antiqua" w:cs="Arial"/>
          <w:b/>
          <w:color w:val="000000"/>
          <w:sz w:val="21"/>
          <w:szCs w:val="21"/>
        </w:rPr>
        <w:t>13.§</w:t>
      </w:r>
      <w:r>
        <w:rPr>
          <w:rFonts w:ascii="Book Antiqua" w:hAnsi="Book Antiqua" w:cs="Arial"/>
          <w:color w:val="000000"/>
          <w:sz w:val="21"/>
          <w:szCs w:val="21"/>
        </w:rPr>
        <w:t xml:space="preserve"> </w:t>
      </w:r>
      <w:r w:rsidR="00C15DED" w:rsidRPr="00D05E09">
        <w:rPr>
          <w:rFonts w:ascii="Book Antiqua" w:hAnsi="Book Antiqua" w:cs="Arial"/>
          <w:color w:val="000000"/>
          <w:sz w:val="21"/>
          <w:szCs w:val="21"/>
        </w:rPr>
        <w:t>E rendelet alapján az adózónak első alkalommal 201</w:t>
      </w:r>
      <w:r w:rsidR="0088304D">
        <w:rPr>
          <w:rFonts w:ascii="Book Antiqua" w:hAnsi="Book Antiqua" w:cs="Arial"/>
          <w:color w:val="000000"/>
          <w:sz w:val="21"/>
          <w:szCs w:val="21"/>
        </w:rPr>
        <w:t>7</w:t>
      </w:r>
      <w:r w:rsidR="00C15DED" w:rsidRPr="00D05E09">
        <w:rPr>
          <w:rFonts w:ascii="Book Antiqua" w:hAnsi="Book Antiqua" w:cs="Arial"/>
          <w:color w:val="000000"/>
          <w:sz w:val="21"/>
          <w:szCs w:val="21"/>
        </w:rPr>
        <w:t xml:space="preserve">. </w:t>
      </w:r>
      <w:r>
        <w:rPr>
          <w:rFonts w:ascii="Book Antiqua" w:hAnsi="Book Antiqua" w:cs="Arial"/>
          <w:color w:val="000000"/>
          <w:sz w:val="21"/>
          <w:szCs w:val="21"/>
        </w:rPr>
        <w:t>február 15</w:t>
      </w:r>
      <w:r w:rsidR="00C15DED" w:rsidRPr="00D05E09">
        <w:rPr>
          <w:rFonts w:ascii="Book Antiqua" w:hAnsi="Book Antiqua" w:cs="Arial"/>
          <w:color w:val="000000"/>
          <w:sz w:val="21"/>
          <w:szCs w:val="21"/>
        </w:rPr>
        <w:t>. napjáig kell bevallást tennie az adóköteles ingatlanáról.</w:t>
      </w:r>
    </w:p>
    <w:p w:rsidR="002D1B59" w:rsidRDefault="002D1B59" w:rsidP="002D1B59">
      <w:pPr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</w:p>
    <w:p w:rsidR="002D1B59" w:rsidRDefault="002D1B59" w:rsidP="002D1B59">
      <w:pPr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</w:p>
    <w:p w:rsidR="00D21902" w:rsidRDefault="00D21902" w:rsidP="002D1B59">
      <w:pPr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  <w:r>
        <w:rPr>
          <w:rFonts w:ascii="Book Antiqua" w:hAnsi="Book Antiqua" w:cs="Arial"/>
          <w:color w:val="000000"/>
          <w:sz w:val="21"/>
          <w:szCs w:val="21"/>
        </w:rPr>
        <w:t>Délegyháza, 2016. november 2</w:t>
      </w:r>
      <w:r w:rsidR="00912D14">
        <w:rPr>
          <w:rFonts w:ascii="Book Antiqua" w:hAnsi="Book Antiqua" w:cs="Arial"/>
          <w:color w:val="000000"/>
          <w:sz w:val="21"/>
          <w:szCs w:val="21"/>
        </w:rPr>
        <w:t>1</w:t>
      </w:r>
      <w:r>
        <w:rPr>
          <w:rFonts w:ascii="Book Antiqua" w:hAnsi="Book Antiqua" w:cs="Arial"/>
          <w:color w:val="000000"/>
          <w:sz w:val="21"/>
          <w:szCs w:val="21"/>
        </w:rPr>
        <w:t>.</w:t>
      </w:r>
    </w:p>
    <w:p w:rsidR="002D1B59" w:rsidRDefault="002D1B59" w:rsidP="002D1B59">
      <w:pPr>
        <w:tabs>
          <w:tab w:val="center" w:pos="2268"/>
          <w:tab w:val="center" w:pos="6804"/>
        </w:tabs>
        <w:spacing w:after="0" w:line="240" w:lineRule="auto"/>
        <w:rPr>
          <w:rFonts w:ascii="Book Antiqua" w:hAnsi="Book Antiqua" w:cs="Tahoma"/>
          <w:sz w:val="20"/>
          <w:szCs w:val="20"/>
        </w:rPr>
      </w:pPr>
    </w:p>
    <w:p w:rsidR="00974A29" w:rsidRPr="00BD782D" w:rsidRDefault="00974A29" w:rsidP="002D1B59">
      <w:pPr>
        <w:tabs>
          <w:tab w:val="center" w:pos="2268"/>
          <w:tab w:val="center" w:pos="6804"/>
        </w:tabs>
        <w:spacing w:after="0" w:line="240" w:lineRule="auto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ab/>
      </w:r>
      <w:proofErr w:type="gramStart"/>
      <w:r w:rsidRPr="00BD782D">
        <w:rPr>
          <w:rFonts w:ascii="Book Antiqua" w:hAnsi="Book Antiqua" w:cs="Tahoma"/>
          <w:sz w:val="20"/>
          <w:szCs w:val="20"/>
        </w:rPr>
        <w:t>dr.</w:t>
      </w:r>
      <w:proofErr w:type="gramEnd"/>
      <w:r w:rsidRPr="00BD782D">
        <w:rPr>
          <w:rFonts w:ascii="Book Antiqua" w:hAnsi="Book Antiqua" w:cs="Tahoma"/>
          <w:sz w:val="20"/>
          <w:szCs w:val="20"/>
        </w:rPr>
        <w:t xml:space="preserve"> </w:t>
      </w:r>
      <w:proofErr w:type="spellStart"/>
      <w:r w:rsidRPr="00BD782D">
        <w:rPr>
          <w:rFonts w:ascii="Book Antiqua" w:hAnsi="Book Antiqua" w:cs="Tahoma"/>
          <w:sz w:val="20"/>
          <w:szCs w:val="20"/>
        </w:rPr>
        <w:t>Riebl</w:t>
      </w:r>
      <w:proofErr w:type="spellEnd"/>
      <w:r w:rsidRPr="00BD782D">
        <w:rPr>
          <w:rFonts w:ascii="Book Antiqua" w:hAnsi="Book Antiqua" w:cs="Tahoma"/>
          <w:sz w:val="20"/>
          <w:szCs w:val="20"/>
        </w:rPr>
        <w:t xml:space="preserve"> Antal</w:t>
      </w:r>
      <w:r>
        <w:rPr>
          <w:rFonts w:ascii="Book Antiqua" w:hAnsi="Book Antiqua" w:cs="Tahoma"/>
          <w:sz w:val="20"/>
          <w:szCs w:val="20"/>
        </w:rPr>
        <w:t xml:space="preserve"> </w:t>
      </w:r>
      <w:proofErr w:type="spellStart"/>
      <w:r w:rsidR="00304F78">
        <w:rPr>
          <w:rFonts w:ascii="Book Antiqua" w:hAnsi="Book Antiqua" w:cs="Tahoma"/>
          <w:sz w:val="20"/>
          <w:szCs w:val="20"/>
        </w:rPr>
        <w:t>sk</w:t>
      </w:r>
      <w:proofErr w:type="spellEnd"/>
      <w:r w:rsidR="00304F78">
        <w:rPr>
          <w:rFonts w:ascii="Book Antiqua" w:hAnsi="Book Antiqua" w:cs="Tahoma"/>
          <w:sz w:val="20"/>
          <w:szCs w:val="20"/>
        </w:rPr>
        <w:t>.</w:t>
      </w:r>
      <w:r>
        <w:rPr>
          <w:rFonts w:ascii="Book Antiqua" w:hAnsi="Book Antiqua" w:cs="Tahoma"/>
          <w:sz w:val="20"/>
          <w:szCs w:val="20"/>
        </w:rPr>
        <w:tab/>
      </w:r>
      <w:proofErr w:type="gramStart"/>
      <w:r w:rsidRPr="00BD782D">
        <w:rPr>
          <w:rFonts w:ascii="Book Antiqua" w:hAnsi="Book Antiqua" w:cs="Tahoma"/>
          <w:sz w:val="20"/>
          <w:szCs w:val="20"/>
        </w:rPr>
        <w:t>dr.</w:t>
      </w:r>
      <w:proofErr w:type="gramEnd"/>
      <w:r w:rsidRPr="00BD782D">
        <w:rPr>
          <w:rFonts w:ascii="Book Antiqua" w:hAnsi="Book Antiqua" w:cs="Tahoma"/>
          <w:sz w:val="20"/>
          <w:szCs w:val="20"/>
        </w:rPr>
        <w:t xml:space="preserve"> Molnár Zsuzsanna</w:t>
      </w:r>
      <w:r w:rsidR="00304F78">
        <w:rPr>
          <w:rFonts w:ascii="Book Antiqua" w:hAnsi="Book Antiqua" w:cs="Tahoma"/>
          <w:sz w:val="20"/>
          <w:szCs w:val="20"/>
        </w:rPr>
        <w:t xml:space="preserve"> </w:t>
      </w:r>
      <w:proofErr w:type="spellStart"/>
      <w:r w:rsidR="00304F78">
        <w:rPr>
          <w:rFonts w:ascii="Book Antiqua" w:hAnsi="Book Antiqua" w:cs="Tahoma"/>
          <w:sz w:val="20"/>
          <w:szCs w:val="20"/>
        </w:rPr>
        <w:t>sk</w:t>
      </w:r>
      <w:proofErr w:type="spellEnd"/>
      <w:r w:rsidR="00304F78">
        <w:rPr>
          <w:rFonts w:ascii="Book Antiqua" w:hAnsi="Book Antiqua" w:cs="Tahoma"/>
          <w:sz w:val="20"/>
          <w:szCs w:val="20"/>
        </w:rPr>
        <w:t>.</w:t>
      </w:r>
    </w:p>
    <w:p w:rsidR="00974A29" w:rsidRDefault="00974A29" w:rsidP="002D1B59">
      <w:pPr>
        <w:tabs>
          <w:tab w:val="center" w:pos="2268"/>
          <w:tab w:val="center" w:pos="6804"/>
        </w:tabs>
        <w:spacing w:after="0" w:line="240" w:lineRule="auto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ab/>
      </w:r>
      <w:proofErr w:type="gramStart"/>
      <w:r>
        <w:rPr>
          <w:rFonts w:ascii="Book Antiqua" w:hAnsi="Book Antiqua" w:cs="Tahoma"/>
          <w:sz w:val="20"/>
          <w:szCs w:val="20"/>
        </w:rPr>
        <w:t>polgármester</w:t>
      </w:r>
      <w:proofErr w:type="gramEnd"/>
      <w:r>
        <w:rPr>
          <w:rFonts w:ascii="Book Antiqua" w:hAnsi="Book Antiqua" w:cs="Tahoma"/>
          <w:sz w:val="20"/>
          <w:szCs w:val="20"/>
        </w:rPr>
        <w:t xml:space="preserve"> </w:t>
      </w:r>
      <w:r>
        <w:rPr>
          <w:rFonts w:ascii="Book Antiqua" w:hAnsi="Book Antiqua" w:cs="Tahoma"/>
          <w:sz w:val="20"/>
          <w:szCs w:val="20"/>
        </w:rPr>
        <w:tab/>
      </w:r>
      <w:r w:rsidRPr="00BD782D">
        <w:rPr>
          <w:rFonts w:ascii="Book Antiqua" w:hAnsi="Book Antiqua" w:cs="Tahoma"/>
          <w:sz w:val="20"/>
          <w:szCs w:val="20"/>
        </w:rPr>
        <w:t>jegyző</w:t>
      </w:r>
    </w:p>
    <w:p w:rsidR="002D1B59" w:rsidRPr="00BD782D" w:rsidRDefault="002D1B59" w:rsidP="002D1B59">
      <w:pPr>
        <w:tabs>
          <w:tab w:val="center" w:pos="2268"/>
          <w:tab w:val="center" w:pos="6804"/>
        </w:tabs>
        <w:spacing w:after="0" w:line="240" w:lineRule="auto"/>
        <w:rPr>
          <w:rFonts w:ascii="Book Antiqua" w:hAnsi="Book Antiqua" w:cs="Tahoma"/>
          <w:sz w:val="20"/>
          <w:szCs w:val="20"/>
        </w:rPr>
      </w:pPr>
    </w:p>
    <w:p w:rsidR="00974A29" w:rsidRPr="00BD782D" w:rsidRDefault="00974A29" w:rsidP="002D1B59">
      <w:pPr>
        <w:spacing w:after="0" w:line="240" w:lineRule="auto"/>
        <w:rPr>
          <w:rFonts w:ascii="Book Antiqua" w:hAnsi="Book Antiqua" w:cs="Tahoma"/>
          <w:sz w:val="20"/>
          <w:szCs w:val="20"/>
        </w:rPr>
      </w:pPr>
    </w:p>
    <w:p w:rsidR="00974A29" w:rsidRPr="001A7662" w:rsidRDefault="00974A29" w:rsidP="002D1B59">
      <w:pPr>
        <w:spacing w:after="0" w:line="240" w:lineRule="auto"/>
        <w:rPr>
          <w:rFonts w:ascii="Book Antiqua" w:hAnsi="Book Antiqua" w:cs="Tahoma"/>
          <w:sz w:val="21"/>
          <w:szCs w:val="21"/>
        </w:rPr>
      </w:pPr>
      <w:r w:rsidRPr="001A7662">
        <w:rPr>
          <w:rFonts w:ascii="Book Antiqua" w:hAnsi="Book Antiqua" w:cs="Tahoma"/>
          <w:sz w:val="21"/>
          <w:szCs w:val="21"/>
        </w:rPr>
        <w:t>A rendelet kihirdetve:</w:t>
      </w:r>
    </w:p>
    <w:p w:rsidR="00974A29" w:rsidRPr="001A7662" w:rsidRDefault="00974A29" w:rsidP="002D1B59">
      <w:pPr>
        <w:spacing w:after="0" w:line="240" w:lineRule="auto"/>
        <w:rPr>
          <w:rFonts w:ascii="Book Antiqua" w:hAnsi="Book Antiqua" w:cs="Tahoma"/>
          <w:sz w:val="21"/>
          <w:szCs w:val="21"/>
        </w:rPr>
      </w:pPr>
    </w:p>
    <w:p w:rsidR="00974A29" w:rsidRPr="001A7662" w:rsidRDefault="00974A29" w:rsidP="002D1B59">
      <w:pPr>
        <w:spacing w:after="0" w:line="240" w:lineRule="auto"/>
        <w:rPr>
          <w:rFonts w:ascii="Book Antiqua" w:hAnsi="Book Antiqua" w:cs="Tahoma"/>
          <w:sz w:val="21"/>
          <w:szCs w:val="21"/>
        </w:rPr>
      </w:pPr>
      <w:r w:rsidRPr="001A7662">
        <w:rPr>
          <w:rFonts w:ascii="Book Antiqua" w:hAnsi="Book Antiqua" w:cs="Tahoma"/>
          <w:sz w:val="21"/>
          <w:szCs w:val="21"/>
        </w:rPr>
        <w:t xml:space="preserve">Délegyháza, 2016. november </w:t>
      </w:r>
      <w:r w:rsidR="00185814" w:rsidRPr="001A7662">
        <w:rPr>
          <w:rFonts w:ascii="Book Antiqua" w:hAnsi="Book Antiqua" w:cs="Tahoma"/>
          <w:sz w:val="21"/>
          <w:szCs w:val="21"/>
        </w:rPr>
        <w:t>22.</w:t>
      </w:r>
    </w:p>
    <w:p w:rsidR="00974A29" w:rsidRPr="001A7662" w:rsidRDefault="00974A29" w:rsidP="002D1B59">
      <w:pPr>
        <w:spacing w:after="0" w:line="240" w:lineRule="auto"/>
        <w:rPr>
          <w:rFonts w:ascii="Book Antiqua" w:hAnsi="Book Antiqua" w:cs="Tahoma"/>
          <w:sz w:val="21"/>
          <w:szCs w:val="21"/>
        </w:rPr>
      </w:pPr>
    </w:p>
    <w:p w:rsidR="00974A29" w:rsidRPr="001A7662" w:rsidRDefault="00974A29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  <w:r w:rsidRPr="001A7662">
        <w:rPr>
          <w:rFonts w:ascii="Book Antiqua" w:hAnsi="Book Antiqua" w:cs="Tahoma"/>
          <w:sz w:val="21"/>
          <w:szCs w:val="21"/>
        </w:rPr>
        <w:tab/>
      </w:r>
      <w:proofErr w:type="gramStart"/>
      <w:r w:rsidRPr="001A7662">
        <w:rPr>
          <w:rFonts w:ascii="Book Antiqua" w:hAnsi="Book Antiqua" w:cs="Tahoma"/>
          <w:sz w:val="21"/>
          <w:szCs w:val="21"/>
        </w:rPr>
        <w:t>dr.</w:t>
      </w:r>
      <w:proofErr w:type="gramEnd"/>
      <w:r w:rsidRPr="001A7662">
        <w:rPr>
          <w:rFonts w:ascii="Book Antiqua" w:hAnsi="Book Antiqua" w:cs="Tahoma"/>
          <w:sz w:val="21"/>
          <w:szCs w:val="21"/>
        </w:rPr>
        <w:t xml:space="preserve"> Molnár Zsuzsanna</w:t>
      </w:r>
      <w:r w:rsidR="00304F78" w:rsidRPr="001A7662">
        <w:rPr>
          <w:rFonts w:ascii="Book Antiqua" w:hAnsi="Book Antiqua" w:cs="Tahoma"/>
          <w:sz w:val="21"/>
          <w:szCs w:val="21"/>
        </w:rPr>
        <w:t xml:space="preserve"> </w:t>
      </w:r>
      <w:proofErr w:type="spellStart"/>
      <w:r w:rsidR="00304F78" w:rsidRPr="001A7662">
        <w:rPr>
          <w:rFonts w:ascii="Book Antiqua" w:hAnsi="Book Antiqua" w:cs="Tahoma"/>
          <w:sz w:val="21"/>
          <w:szCs w:val="21"/>
        </w:rPr>
        <w:t>sk</w:t>
      </w:r>
      <w:proofErr w:type="spellEnd"/>
      <w:r w:rsidR="00304F78" w:rsidRPr="001A7662">
        <w:rPr>
          <w:rFonts w:ascii="Book Antiqua" w:hAnsi="Book Antiqua" w:cs="Tahoma"/>
          <w:sz w:val="21"/>
          <w:szCs w:val="21"/>
        </w:rPr>
        <w:t>.</w:t>
      </w:r>
    </w:p>
    <w:p w:rsidR="002621E4" w:rsidRPr="001A7662" w:rsidRDefault="00974A29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  <w:r w:rsidRPr="001A7662">
        <w:rPr>
          <w:rFonts w:ascii="Book Antiqua" w:hAnsi="Book Antiqua" w:cs="Tahoma"/>
          <w:sz w:val="21"/>
          <w:szCs w:val="21"/>
        </w:rPr>
        <w:tab/>
      </w:r>
      <w:proofErr w:type="gramStart"/>
      <w:r w:rsidRPr="001A7662">
        <w:rPr>
          <w:rFonts w:ascii="Book Antiqua" w:hAnsi="Book Antiqua" w:cs="Tahoma"/>
          <w:sz w:val="21"/>
          <w:szCs w:val="21"/>
        </w:rPr>
        <w:t>jegyző</w:t>
      </w:r>
      <w:proofErr w:type="gramEnd"/>
    </w:p>
    <w:p w:rsidR="00304F78" w:rsidRPr="001A7662" w:rsidRDefault="00304F78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</w:p>
    <w:p w:rsidR="00304F78" w:rsidRPr="001A7662" w:rsidRDefault="00304F78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  <w:r w:rsidRPr="001A7662">
        <w:rPr>
          <w:rFonts w:ascii="Book Antiqua" w:hAnsi="Book Antiqua" w:cs="Tahoma"/>
          <w:sz w:val="21"/>
          <w:szCs w:val="21"/>
        </w:rPr>
        <w:t xml:space="preserve">Egységes szerkezetbe foglalta: </w:t>
      </w:r>
    </w:p>
    <w:p w:rsidR="00304F78" w:rsidRPr="001A7662" w:rsidRDefault="00304F78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  <w:r w:rsidRPr="001A7662">
        <w:rPr>
          <w:rFonts w:ascii="Book Antiqua" w:hAnsi="Book Antiqua" w:cs="Tahoma"/>
          <w:sz w:val="21"/>
          <w:szCs w:val="21"/>
        </w:rPr>
        <w:t xml:space="preserve">Délegyháza, </w:t>
      </w:r>
      <w:r w:rsidR="00160FFD" w:rsidRPr="001A7662">
        <w:rPr>
          <w:rFonts w:ascii="Book Antiqua" w:hAnsi="Book Antiqua" w:cs="Tahoma"/>
          <w:sz w:val="21"/>
          <w:szCs w:val="21"/>
        </w:rPr>
        <w:t xml:space="preserve">2020. </w:t>
      </w:r>
      <w:r w:rsidR="00DC3D2D">
        <w:rPr>
          <w:rFonts w:ascii="Book Antiqua" w:hAnsi="Book Antiqua" w:cs="Tahoma"/>
          <w:sz w:val="21"/>
          <w:szCs w:val="21"/>
        </w:rPr>
        <w:t xml:space="preserve">október 28-án: </w:t>
      </w:r>
      <w:bookmarkStart w:id="0" w:name="_GoBack"/>
      <w:bookmarkEnd w:id="0"/>
    </w:p>
    <w:p w:rsidR="00304F78" w:rsidRPr="001A7662" w:rsidRDefault="00304F78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</w:p>
    <w:p w:rsidR="00304F78" w:rsidRPr="001A7662" w:rsidRDefault="00304F78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1"/>
          <w:szCs w:val="21"/>
        </w:rPr>
      </w:pPr>
      <w:r w:rsidRPr="001A7662">
        <w:rPr>
          <w:rFonts w:ascii="Book Antiqua" w:hAnsi="Book Antiqua" w:cs="Tahoma"/>
          <w:sz w:val="21"/>
          <w:szCs w:val="21"/>
        </w:rPr>
        <w:tab/>
      </w:r>
      <w:proofErr w:type="gramStart"/>
      <w:r w:rsidRPr="001A7662">
        <w:rPr>
          <w:rFonts w:ascii="Book Antiqua" w:hAnsi="Book Antiqua" w:cs="Tahoma"/>
          <w:sz w:val="21"/>
          <w:szCs w:val="21"/>
        </w:rPr>
        <w:t>dr.</w:t>
      </w:r>
      <w:proofErr w:type="gramEnd"/>
      <w:r w:rsidRPr="001A7662">
        <w:rPr>
          <w:rFonts w:ascii="Book Antiqua" w:hAnsi="Book Antiqua" w:cs="Tahoma"/>
          <w:sz w:val="21"/>
          <w:szCs w:val="21"/>
        </w:rPr>
        <w:t xml:space="preserve"> Molnár Zsuzsanna</w:t>
      </w:r>
    </w:p>
    <w:p w:rsidR="00304F78" w:rsidRPr="001A7662" w:rsidRDefault="00304F78" w:rsidP="002D1B59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  <w:r w:rsidRPr="001A7662">
        <w:rPr>
          <w:rFonts w:ascii="Book Antiqua" w:hAnsi="Book Antiqua" w:cs="Tahoma"/>
          <w:sz w:val="21"/>
          <w:szCs w:val="21"/>
        </w:rPr>
        <w:tab/>
      </w:r>
      <w:proofErr w:type="gramStart"/>
      <w:r w:rsidRPr="001A7662">
        <w:rPr>
          <w:rFonts w:ascii="Book Antiqua" w:hAnsi="Book Antiqua" w:cs="Tahoma"/>
          <w:sz w:val="21"/>
          <w:szCs w:val="21"/>
        </w:rPr>
        <w:t>jegyző</w:t>
      </w:r>
      <w:proofErr w:type="gramEnd"/>
    </w:p>
    <w:sectPr w:rsidR="00304F78" w:rsidRPr="001A7662" w:rsidSect="00DE5D16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809" w:rsidRDefault="00347809" w:rsidP="00347809">
      <w:pPr>
        <w:spacing w:after="0" w:line="240" w:lineRule="auto"/>
      </w:pPr>
      <w:r>
        <w:separator/>
      </w:r>
    </w:p>
  </w:endnote>
  <w:endnote w:type="continuationSeparator" w:id="0">
    <w:p w:rsidR="00347809" w:rsidRDefault="00347809" w:rsidP="0034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809" w:rsidRDefault="00347809" w:rsidP="00347809">
      <w:pPr>
        <w:spacing w:after="0" w:line="240" w:lineRule="auto"/>
      </w:pPr>
      <w:r>
        <w:separator/>
      </w:r>
    </w:p>
  </w:footnote>
  <w:footnote w:type="continuationSeparator" w:id="0">
    <w:p w:rsidR="00347809" w:rsidRDefault="00347809" w:rsidP="00347809">
      <w:pPr>
        <w:spacing w:after="0" w:line="240" w:lineRule="auto"/>
      </w:pPr>
      <w:r>
        <w:continuationSeparator/>
      </w:r>
    </w:p>
  </w:footnote>
  <w:footnote w:id="1">
    <w:p w:rsidR="00347809" w:rsidRDefault="0034780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44A70">
        <w:rPr>
          <w:rFonts w:ascii="Book Antiqua" w:hAnsi="Book Antiqua"/>
          <w:sz w:val="16"/>
          <w:szCs w:val="16"/>
        </w:rPr>
        <w:t>A 4.§ a) pontja a 17/2017.(</w:t>
      </w:r>
      <w:r w:rsidR="00E00E3D" w:rsidRPr="00344A70">
        <w:rPr>
          <w:rFonts w:ascii="Book Antiqua" w:hAnsi="Book Antiqua"/>
          <w:sz w:val="16"/>
          <w:szCs w:val="16"/>
        </w:rPr>
        <w:t>XI.22</w:t>
      </w:r>
      <w:r w:rsidRPr="00344A70">
        <w:rPr>
          <w:rFonts w:ascii="Book Antiqua" w:hAnsi="Book Antiqua"/>
          <w:sz w:val="16"/>
          <w:szCs w:val="16"/>
        </w:rPr>
        <w:t>.) önkormányzati rendelet 1.§</w:t>
      </w:r>
      <w:proofErr w:type="spellStart"/>
      <w:r w:rsidRPr="00344A70">
        <w:rPr>
          <w:rFonts w:ascii="Book Antiqua" w:hAnsi="Book Antiqua"/>
          <w:sz w:val="16"/>
          <w:szCs w:val="16"/>
        </w:rPr>
        <w:t>-ával</w:t>
      </w:r>
      <w:proofErr w:type="spellEnd"/>
      <w:r w:rsidRPr="00344A70">
        <w:rPr>
          <w:rFonts w:ascii="Book Antiqua" w:hAnsi="Book Antiqua"/>
          <w:sz w:val="16"/>
          <w:szCs w:val="16"/>
        </w:rPr>
        <w:t xml:space="preserve"> megállapított szöveg.</w:t>
      </w:r>
    </w:p>
  </w:footnote>
  <w:footnote w:id="2">
    <w:p w:rsidR="00FA7B63" w:rsidRPr="00DC3D2D" w:rsidRDefault="00FA7B63">
      <w:pPr>
        <w:pStyle w:val="Lbjegyzetszveg"/>
        <w:rPr>
          <w:rFonts w:ascii="Book Antiqua" w:hAnsi="Book Antiqua"/>
          <w:sz w:val="16"/>
          <w:szCs w:val="16"/>
        </w:rPr>
      </w:pPr>
      <w:r w:rsidRPr="00DC3D2D">
        <w:rPr>
          <w:rStyle w:val="Lbjegyzet-hivatkozs"/>
          <w:rFonts w:ascii="Book Antiqua" w:hAnsi="Book Antiqua"/>
          <w:sz w:val="16"/>
          <w:szCs w:val="16"/>
        </w:rPr>
        <w:footnoteRef/>
      </w:r>
      <w:r w:rsidRPr="00DC3D2D">
        <w:rPr>
          <w:rFonts w:ascii="Book Antiqua" w:hAnsi="Book Antiqua"/>
          <w:sz w:val="16"/>
          <w:szCs w:val="16"/>
        </w:rPr>
        <w:t xml:space="preserve"> A 7.§ a </w:t>
      </w:r>
      <w:r w:rsidR="00DC3D2D" w:rsidRPr="00DC3D2D">
        <w:rPr>
          <w:rFonts w:ascii="Book Antiqua" w:hAnsi="Book Antiqua"/>
          <w:sz w:val="16"/>
          <w:szCs w:val="16"/>
        </w:rPr>
        <w:t>23</w:t>
      </w:r>
      <w:r w:rsidRPr="00DC3D2D">
        <w:rPr>
          <w:rFonts w:ascii="Book Antiqua" w:hAnsi="Book Antiqua"/>
          <w:sz w:val="16"/>
          <w:szCs w:val="16"/>
        </w:rPr>
        <w:t>/2020.(</w:t>
      </w:r>
      <w:r w:rsidR="00DC3D2D" w:rsidRPr="00DC3D2D">
        <w:rPr>
          <w:rFonts w:ascii="Book Antiqua" w:hAnsi="Book Antiqua"/>
          <w:sz w:val="16"/>
          <w:szCs w:val="16"/>
        </w:rPr>
        <w:t>X.28.</w:t>
      </w:r>
      <w:r w:rsidRPr="00DC3D2D">
        <w:rPr>
          <w:rFonts w:ascii="Book Antiqua" w:hAnsi="Book Antiqua"/>
          <w:sz w:val="16"/>
          <w:szCs w:val="16"/>
        </w:rPr>
        <w:t>) önkormányzati rendelt 1.§</w:t>
      </w:r>
      <w:proofErr w:type="spellStart"/>
      <w:r w:rsidRPr="00DC3D2D">
        <w:rPr>
          <w:rFonts w:ascii="Book Antiqua" w:hAnsi="Book Antiqua"/>
          <w:sz w:val="16"/>
          <w:szCs w:val="16"/>
        </w:rPr>
        <w:t>-ával</w:t>
      </w:r>
      <w:proofErr w:type="spellEnd"/>
      <w:r w:rsidRPr="00DC3D2D">
        <w:rPr>
          <w:rFonts w:ascii="Book Antiqua" w:hAnsi="Book Antiqua"/>
          <w:sz w:val="16"/>
          <w:szCs w:val="16"/>
        </w:rPr>
        <w:t xml:space="preserve"> megállapított szöveg. </w:t>
      </w:r>
      <w:r w:rsidR="00DC3D2D" w:rsidRPr="00DC3D2D">
        <w:rPr>
          <w:rFonts w:ascii="Book Antiqua" w:hAnsi="Book Antiqua"/>
          <w:sz w:val="16"/>
          <w:szCs w:val="16"/>
        </w:rPr>
        <w:t>E rendelet 3.§</w:t>
      </w:r>
      <w:proofErr w:type="spellStart"/>
      <w:r w:rsidR="00DC3D2D" w:rsidRPr="00DC3D2D">
        <w:rPr>
          <w:rFonts w:ascii="Book Antiqua" w:hAnsi="Book Antiqua"/>
          <w:sz w:val="16"/>
          <w:szCs w:val="16"/>
        </w:rPr>
        <w:t>-</w:t>
      </w:r>
      <w:proofErr w:type="gramStart"/>
      <w:r w:rsidR="00DC3D2D" w:rsidRPr="00DC3D2D">
        <w:rPr>
          <w:rFonts w:ascii="Book Antiqua" w:hAnsi="Book Antiqua"/>
          <w:sz w:val="16"/>
          <w:szCs w:val="16"/>
        </w:rPr>
        <w:t>a</w:t>
      </w:r>
      <w:proofErr w:type="spellEnd"/>
      <w:proofErr w:type="gramEnd"/>
      <w:r w:rsidR="00DC3D2D" w:rsidRPr="00DC3D2D">
        <w:rPr>
          <w:rFonts w:ascii="Book Antiqua" w:hAnsi="Book Antiqua"/>
          <w:sz w:val="16"/>
          <w:szCs w:val="16"/>
        </w:rPr>
        <w:t xml:space="preserve"> alapján hatályos 2021. január 1-jétől.</w:t>
      </w:r>
    </w:p>
  </w:footnote>
  <w:footnote w:id="3">
    <w:p w:rsidR="0005765C" w:rsidRDefault="0005765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44A70">
        <w:rPr>
          <w:rFonts w:ascii="Book Antiqua" w:hAnsi="Book Antiqua"/>
          <w:sz w:val="16"/>
          <w:szCs w:val="16"/>
        </w:rPr>
        <w:t xml:space="preserve">A </w:t>
      </w:r>
      <w:r>
        <w:rPr>
          <w:rFonts w:ascii="Book Antiqua" w:hAnsi="Book Antiqua"/>
          <w:sz w:val="16"/>
          <w:szCs w:val="16"/>
        </w:rPr>
        <w:t>8</w:t>
      </w:r>
      <w:r w:rsidRPr="00344A70">
        <w:rPr>
          <w:rFonts w:ascii="Book Antiqua" w:hAnsi="Book Antiqua"/>
          <w:sz w:val="16"/>
          <w:szCs w:val="16"/>
        </w:rPr>
        <w:t xml:space="preserve">.§ </w:t>
      </w:r>
      <w:r>
        <w:rPr>
          <w:rFonts w:ascii="Book Antiqua" w:hAnsi="Book Antiqua"/>
          <w:sz w:val="16"/>
          <w:szCs w:val="16"/>
        </w:rPr>
        <w:t>(5) bekezdése</w:t>
      </w:r>
      <w:r w:rsidRPr="00344A70">
        <w:rPr>
          <w:rFonts w:ascii="Book Antiqua" w:hAnsi="Book Antiqua"/>
          <w:sz w:val="16"/>
          <w:szCs w:val="16"/>
        </w:rPr>
        <w:t xml:space="preserve"> a </w:t>
      </w:r>
      <w:r w:rsidR="00347A02">
        <w:rPr>
          <w:rFonts w:ascii="Book Antiqua" w:hAnsi="Book Antiqua"/>
          <w:sz w:val="16"/>
          <w:szCs w:val="16"/>
        </w:rPr>
        <w:t>17</w:t>
      </w:r>
      <w:r w:rsidRPr="00344A70">
        <w:rPr>
          <w:rFonts w:ascii="Book Antiqua" w:hAnsi="Book Antiqua"/>
          <w:sz w:val="16"/>
          <w:szCs w:val="16"/>
        </w:rPr>
        <w:t>/201</w:t>
      </w:r>
      <w:r>
        <w:rPr>
          <w:rFonts w:ascii="Book Antiqua" w:hAnsi="Book Antiqua"/>
          <w:sz w:val="16"/>
          <w:szCs w:val="16"/>
        </w:rPr>
        <w:t>8</w:t>
      </w:r>
      <w:r w:rsidRPr="00344A70">
        <w:rPr>
          <w:rFonts w:ascii="Book Antiqua" w:hAnsi="Book Antiqua"/>
          <w:sz w:val="16"/>
          <w:szCs w:val="16"/>
        </w:rPr>
        <w:t>.(XI</w:t>
      </w:r>
      <w:r w:rsidR="00347A02">
        <w:rPr>
          <w:rFonts w:ascii="Book Antiqua" w:hAnsi="Book Antiqua"/>
          <w:sz w:val="16"/>
          <w:szCs w:val="16"/>
        </w:rPr>
        <w:t>.22.</w:t>
      </w:r>
      <w:r w:rsidRPr="00344A70">
        <w:rPr>
          <w:rFonts w:ascii="Book Antiqua" w:hAnsi="Book Antiqua"/>
          <w:sz w:val="16"/>
          <w:szCs w:val="16"/>
        </w:rPr>
        <w:t xml:space="preserve">) önkormányzati rendelet </w:t>
      </w:r>
      <w:r>
        <w:rPr>
          <w:rFonts w:ascii="Book Antiqua" w:hAnsi="Book Antiqua"/>
          <w:sz w:val="16"/>
          <w:szCs w:val="16"/>
        </w:rPr>
        <w:t>2</w:t>
      </w:r>
      <w:r w:rsidRPr="00344A70">
        <w:rPr>
          <w:rFonts w:ascii="Book Antiqua" w:hAnsi="Book Antiqua"/>
          <w:sz w:val="16"/>
          <w:szCs w:val="16"/>
        </w:rPr>
        <w:t>.§</w:t>
      </w:r>
      <w:proofErr w:type="spellStart"/>
      <w:r w:rsidRPr="00344A70">
        <w:rPr>
          <w:rFonts w:ascii="Book Antiqua" w:hAnsi="Book Antiqua"/>
          <w:sz w:val="16"/>
          <w:szCs w:val="16"/>
        </w:rPr>
        <w:t>-ával</w:t>
      </w:r>
      <w:proofErr w:type="spellEnd"/>
      <w:r w:rsidRPr="00344A70">
        <w:rPr>
          <w:rFonts w:ascii="Book Antiqua" w:hAnsi="Book Antiqua"/>
          <w:sz w:val="16"/>
          <w:szCs w:val="16"/>
        </w:rPr>
        <w:t xml:space="preserve"> megállapított szöveg.</w:t>
      </w:r>
    </w:p>
  </w:footnote>
  <w:footnote w:id="4">
    <w:p w:rsidR="00344A70" w:rsidRPr="00344A70" w:rsidRDefault="00344A70" w:rsidP="00344A70">
      <w:pPr>
        <w:pStyle w:val="Lbjegyzetszveg"/>
        <w:rPr>
          <w:rFonts w:ascii="Book Antiqua" w:hAnsi="Book Antiqua"/>
          <w:sz w:val="16"/>
          <w:szCs w:val="16"/>
        </w:rPr>
      </w:pPr>
      <w:r w:rsidRPr="00344A70">
        <w:rPr>
          <w:rStyle w:val="Lbjegyzet-hivatkozs"/>
          <w:rFonts w:ascii="Book Antiqua" w:hAnsi="Book Antiqua"/>
          <w:sz w:val="16"/>
          <w:szCs w:val="16"/>
        </w:rPr>
        <w:footnoteRef/>
      </w:r>
      <w:r w:rsidRPr="00344A70">
        <w:rPr>
          <w:rFonts w:ascii="Book Antiqua" w:hAnsi="Book Antiqua"/>
          <w:sz w:val="16"/>
          <w:szCs w:val="16"/>
        </w:rPr>
        <w:t xml:space="preserve"> A 8.§ (6) bekezdését a 17/2017.(XI.22.) önkormányzati rendelet 2.§</w:t>
      </w:r>
      <w:proofErr w:type="spellStart"/>
      <w:r w:rsidRPr="00344A70">
        <w:rPr>
          <w:rFonts w:ascii="Book Antiqua" w:hAnsi="Book Antiqua"/>
          <w:sz w:val="16"/>
          <w:szCs w:val="16"/>
        </w:rPr>
        <w:t>-</w:t>
      </w:r>
      <w:proofErr w:type="gramStart"/>
      <w:r w:rsidRPr="00344A70">
        <w:rPr>
          <w:rFonts w:ascii="Book Antiqua" w:hAnsi="Book Antiqua"/>
          <w:sz w:val="16"/>
          <w:szCs w:val="16"/>
        </w:rPr>
        <w:t>a</w:t>
      </w:r>
      <w:proofErr w:type="spellEnd"/>
      <w:proofErr w:type="gramEnd"/>
      <w:r w:rsidRPr="00344A70">
        <w:rPr>
          <w:rFonts w:ascii="Book Antiqua" w:hAnsi="Book Antiqua"/>
          <w:sz w:val="16"/>
          <w:szCs w:val="16"/>
        </w:rPr>
        <w:t xml:space="preserve"> iktatta be. </w:t>
      </w:r>
    </w:p>
    <w:p w:rsidR="00344A70" w:rsidRDefault="00344A70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5D12"/>
    <w:multiLevelType w:val="hybridMultilevel"/>
    <w:tmpl w:val="B3FC57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CB"/>
    <w:rsid w:val="000537E4"/>
    <w:rsid w:val="0005765C"/>
    <w:rsid w:val="00096483"/>
    <w:rsid w:val="000A4D74"/>
    <w:rsid w:val="000D186C"/>
    <w:rsid w:val="000D42A9"/>
    <w:rsid w:val="00105120"/>
    <w:rsid w:val="00113F5C"/>
    <w:rsid w:val="00121207"/>
    <w:rsid w:val="00141F4C"/>
    <w:rsid w:val="001465CA"/>
    <w:rsid w:val="00146BB4"/>
    <w:rsid w:val="0015130A"/>
    <w:rsid w:val="00160FFD"/>
    <w:rsid w:val="00174BB8"/>
    <w:rsid w:val="00185814"/>
    <w:rsid w:val="001A7662"/>
    <w:rsid w:val="002564A9"/>
    <w:rsid w:val="002621E4"/>
    <w:rsid w:val="00272349"/>
    <w:rsid w:val="00287218"/>
    <w:rsid w:val="002B043F"/>
    <w:rsid w:val="002C49BE"/>
    <w:rsid w:val="002D1B59"/>
    <w:rsid w:val="002D5A12"/>
    <w:rsid w:val="002E57A6"/>
    <w:rsid w:val="00304F78"/>
    <w:rsid w:val="0034320F"/>
    <w:rsid w:val="003444F6"/>
    <w:rsid w:val="00344A70"/>
    <w:rsid w:val="00347809"/>
    <w:rsid w:val="00347A02"/>
    <w:rsid w:val="003E4BB7"/>
    <w:rsid w:val="003F0677"/>
    <w:rsid w:val="003F11B0"/>
    <w:rsid w:val="004065B1"/>
    <w:rsid w:val="00406BE0"/>
    <w:rsid w:val="00424019"/>
    <w:rsid w:val="004419A0"/>
    <w:rsid w:val="004513BB"/>
    <w:rsid w:val="004534F2"/>
    <w:rsid w:val="004567E2"/>
    <w:rsid w:val="004B40F5"/>
    <w:rsid w:val="004B6C42"/>
    <w:rsid w:val="004B6CC7"/>
    <w:rsid w:val="004E4DA3"/>
    <w:rsid w:val="004F43ED"/>
    <w:rsid w:val="00510727"/>
    <w:rsid w:val="00516B50"/>
    <w:rsid w:val="00525CF2"/>
    <w:rsid w:val="00552D91"/>
    <w:rsid w:val="005544CB"/>
    <w:rsid w:val="005649A0"/>
    <w:rsid w:val="005B2393"/>
    <w:rsid w:val="005B568B"/>
    <w:rsid w:val="005B6FE9"/>
    <w:rsid w:val="005C11B1"/>
    <w:rsid w:val="005F59C5"/>
    <w:rsid w:val="00607DA8"/>
    <w:rsid w:val="006315E6"/>
    <w:rsid w:val="006442BF"/>
    <w:rsid w:val="00666044"/>
    <w:rsid w:val="0067255A"/>
    <w:rsid w:val="0068628F"/>
    <w:rsid w:val="006B6E2A"/>
    <w:rsid w:val="006B733F"/>
    <w:rsid w:val="006D0273"/>
    <w:rsid w:val="007316BB"/>
    <w:rsid w:val="007705BF"/>
    <w:rsid w:val="007A5A8F"/>
    <w:rsid w:val="007B4E97"/>
    <w:rsid w:val="007D5492"/>
    <w:rsid w:val="007E4169"/>
    <w:rsid w:val="007F36C2"/>
    <w:rsid w:val="00817519"/>
    <w:rsid w:val="00831BEF"/>
    <w:rsid w:val="0084331E"/>
    <w:rsid w:val="008557BE"/>
    <w:rsid w:val="0088304D"/>
    <w:rsid w:val="008D6BC2"/>
    <w:rsid w:val="008F58D1"/>
    <w:rsid w:val="0090731E"/>
    <w:rsid w:val="00912D14"/>
    <w:rsid w:val="00926044"/>
    <w:rsid w:val="00956AE5"/>
    <w:rsid w:val="0096369C"/>
    <w:rsid w:val="009647FE"/>
    <w:rsid w:val="009719BD"/>
    <w:rsid w:val="00974A29"/>
    <w:rsid w:val="009A3764"/>
    <w:rsid w:val="009B313D"/>
    <w:rsid w:val="009B7B1A"/>
    <w:rsid w:val="009F2A15"/>
    <w:rsid w:val="009F3299"/>
    <w:rsid w:val="009F339B"/>
    <w:rsid w:val="00A43750"/>
    <w:rsid w:val="00A63B9B"/>
    <w:rsid w:val="00A665FC"/>
    <w:rsid w:val="00AD19B0"/>
    <w:rsid w:val="00AE5F96"/>
    <w:rsid w:val="00B40FC3"/>
    <w:rsid w:val="00B60928"/>
    <w:rsid w:val="00B676B1"/>
    <w:rsid w:val="00BD2727"/>
    <w:rsid w:val="00BE67F9"/>
    <w:rsid w:val="00C15DED"/>
    <w:rsid w:val="00C3379E"/>
    <w:rsid w:val="00C35698"/>
    <w:rsid w:val="00C3713E"/>
    <w:rsid w:val="00C54F82"/>
    <w:rsid w:val="00C96410"/>
    <w:rsid w:val="00CA7A9B"/>
    <w:rsid w:val="00CD7898"/>
    <w:rsid w:val="00CD7E52"/>
    <w:rsid w:val="00D05E09"/>
    <w:rsid w:val="00D065BA"/>
    <w:rsid w:val="00D21902"/>
    <w:rsid w:val="00D54C91"/>
    <w:rsid w:val="00D6579D"/>
    <w:rsid w:val="00D75E3B"/>
    <w:rsid w:val="00D80267"/>
    <w:rsid w:val="00DC3D2D"/>
    <w:rsid w:val="00DC3FF8"/>
    <w:rsid w:val="00DC68A5"/>
    <w:rsid w:val="00DD6D86"/>
    <w:rsid w:val="00DE5D16"/>
    <w:rsid w:val="00DE7F06"/>
    <w:rsid w:val="00E00E3D"/>
    <w:rsid w:val="00E140D7"/>
    <w:rsid w:val="00E32F1F"/>
    <w:rsid w:val="00EA24EF"/>
    <w:rsid w:val="00EA52F2"/>
    <w:rsid w:val="00F248CC"/>
    <w:rsid w:val="00F34464"/>
    <w:rsid w:val="00F807B6"/>
    <w:rsid w:val="00F81292"/>
    <w:rsid w:val="00F957CE"/>
    <w:rsid w:val="00FA7B63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2933B-CAC1-4888-8781-E88CD7FA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544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05E09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4780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4780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47809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1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1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19E76-4CF8-4C6B-99D0-0ABBC66F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1228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Zsuzsa</dc:creator>
  <cp:lastModifiedBy>Dr. Molnár Zsuzsanna</cp:lastModifiedBy>
  <cp:revision>44</cp:revision>
  <cp:lastPrinted>2018-11-15T16:18:00Z</cp:lastPrinted>
  <dcterms:created xsi:type="dcterms:W3CDTF">2016-11-15T09:40:00Z</dcterms:created>
  <dcterms:modified xsi:type="dcterms:W3CDTF">2020-10-26T14:09:00Z</dcterms:modified>
</cp:coreProperties>
</file>