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113" w:rsidRPr="00542840" w:rsidRDefault="00BE2180" w:rsidP="00844113">
      <w:pPr>
        <w:pStyle w:val="Cmsor11"/>
        <w:keepNext/>
        <w:keepLines/>
        <w:shd w:val="clear" w:color="auto" w:fill="auto"/>
        <w:rPr>
          <w:rFonts w:ascii="Book Antiqua" w:hAnsi="Book Antiqua"/>
          <w:color w:val="auto"/>
          <w:sz w:val="20"/>
          <w:szCs w:val="20"/>
        </w:rPr>
      </w:pPr>
      <w:bookmarkStart w:id="0" w:name="bookmark0"/>
      <w:r w:rsidRPr="00542840">
        <w:rPr>
          <w:rFonts w:ascii="Book Antiqua" w:hAnsi="Book Antiqua"/>
          <w:color w:val="auto"/>
          <w:sz w:val="20"/>
          <w:szCs w:val="20"/>
        </w:rPr>
        <w:t>JEGYZŐKÖNYV</w:t>
      </w:r>
      <w:bookmarkEnd w:id="0"/>
    </w:p>
    <w:p w:rsidR="008E6BB2" w:rsidRPr="00542840" w:rsidRDefault="00BE2180" w:rsidP="00844113">
      <w:pPr>
        <w:pStyle w:val="Cmsor11"/>
        <w:keepNext/>
        <w:keepLines/>
        <w:shd w:val="clear" w:color="auto" w:fill="auto"/>
        <w:rPr>
          <w:rFonts w:ascii="Book Antiqua" w:hAnsi="Book Antiqua"/>
          <w:color w:val="auto"/>
          <w:sz w:val="20"/>
          <w:szCs w:val="20"/>
          <w:u w:val="none"/>
        </w:rPr>
      </w:pPr>
      <w:r w:rsidRPr="00542840">
        <w:rPr>
          <w:rFonts w:ascii="Book Antiqua" w:hAnsi="Book Antiqua"/>
          <w:color w:val="auto"/>
          <w:sz w:val="20"/>
          <w:szCs w:val="20"/>
          <w:u w:val="none"/>
        </w:rPr>
        <w:t xml:space="preserve"> </w:t>
      </w:r>
      <w:r w:rsidR="0083454A" w:rsidRPr="00542840">
        <w:rPr>
          <w:rFonts w:ascii="Book Antiqua" w:hAnsi="Book Antiqua"/>
          <w:color w:val="auto"/>
          <w:sz w:val="20"/>
          <w:szCs w:val="20"/>
          <w:u w:val="none"/>
        </w:rPr>
        <w:t xml:space="preserve">Délegyháza Község Önkormányzat </w:t>
      </w:r>
      <w:r w:rsidRPr="00542840">
        <w:rPr>
          <w:rFonts w:ascii="Book Antiqua" w:hAnsi="Book Antiqua"/>
          <w:color w:val="auto"/>
          <w:sz w:val="20"/>
          <w:szCs w:val="20"/>
          <w:u w:val="none"/>
        </w:rPr>
        <w:t>Polgármester</w:t>
      </w:r>
      <w:r w:rsidR="0083454A" w:rsidRPr="00542840">
        <w:rPr>
          <w:rFonts w:ascii="Book Antiqua" w:hAnsi="Book Antiqua"/>
          <w:color w:val="auto"/>
          <w:sz w:val="20"/>
          <w:szCs w:val="20"/>
          <w:u w:val="none"/>
        </w:rPr>
        <w:t>ének</w:t>
      </w:r>
      <w:r w:rsidRPr="00542840">
        <w:rPr>
          <w:rFonts w:ascii="Book Antiqua" w:hAnsi="Book Antiqua"/>
          <w:color w:val="auto"/>
          <w:sz w:val="20"/>
          <w:szCs w:val="20"/>
          <w:u w:val="none"/>
        </w:rPr>
        <w:t xml:space="preserve"> 202</w:t>
      </w:r>
      <w:r w:rsidR="00F71E1A" w:rsidRPr="00542840">
        <w:rPr>
          <w:rFonts w:ascii="Book Antiqua" w:hAnsi="Book Antiqua"/>
          <w:color w:val="auto"/>
          <w:sz w:val="20"/>
          <w:szCs w:val="20"/>
          <w:u w:val="none"/>
        </w:rPr>
        <w:t>1</w:t>
      </w:r>
      <w:r w:rsidRPr="00542840">
        <w:rPr>
          <w:rFonts w:ascii="Book Antiqua" w:hAnsi="Book Antiqua"/>
          <w:color w:val="auto"/>
          <w:sz w:val="20"/>
          <w:szCs w:val="20"/>
          <w:u w:val="none"/>
        </w:rPr>
        <w:t xml:space="preserve">. </w:t>
      </w:r>
      <w:r w:rsidR="00653B14">
        <w:rPr>
          <w:rFonts w:ascii="Book Antiqua" w:hAnsi="Book Antiqua"/>
          <w:color w:val="auto"/>
          <w:sz w:val="20"/>
          <w:szCs w:val="20"/>
          <w:u w:val="none"/>
        </w:rPr>
        <w:t xml:space="preserve">április </w:t>
      </w:r>
      <w:r w:rsidR="00837994">
        <w:rPr>
          <w:rFonts w:ascii="Book Antiqua" w:hAnsi="Book Antiqua"/>
          <w:color w:val="auto"/>
          <w:sz w:val="20"/>
          <w:szCs w:val="20"/>
          <w:u w:val="none"/>
        </w:rPr>
        <w:t>14</w:t>
      </w:r>
      <w:r w:rsidR="00E9392F" w:rsidRPr="00542840">
        <w:rPr>
          <w:rFonts w:ascii="Book Antiqua" w:hAnsi="Book Antiqua"/>
          <w:color w:val="auto"/>
          <w:sz w:val="20"/>
          <w:szCs w:val="20"/>
          <w:u w:val="none"/>
        </w:rPr>
        <w:t>-</w:t>
      </w:r>
      <w:r w:rsidR="003C598D" w:rsidRPr="00542840">
        <w:rPr>
          <w:rFonts w:ascii="Book Antiqua" w:hAnsi="Book Antiqua"/>
          <w:color w:val="auto"/>
          <w:sz w:val="20"/>
          <w:szCs w:val="20"/>
          <w:u w:val="none"/>
        </w:rPr>
        <w:t>é</w:t>
      </w:r>
      <w:r w:rsidR="00897BD5" w:rsidRPr="00542840">
        <w:rPr>
          <w:rFonts w:ascii="Book Antiqua" w:hAnsi="Book Antiqua"/>
          <w:color w:val="auto"/>
          <w:sz w:val="20"/>
          <w:szCs w:val="20"/>
          <w:u w:val="none"/>
        </w:rPr>
        <w:t>n</w:t>
      </w:r>
      <w:r w:rsidRPr="00542840">
        <w:rPr>
          <w:rFonts w:ascii="Book Antiqua" w:hAnsi="Book Antiqua"/>
          <w:color w:val="auto"/>
          <w:sz w:val="20"/>
          <w:szCs w:val="20"/>
          <w:u w:val="none"/>
        </w:rPr>
        <w:t xml:space="preserve"> hozott </w:t>
      </w:r>
      <w:r w:rsidR="00837994">
        <w:rPr>
          <w:rFonts w:ascii="Book Antiqua" w:hAnsi="Book Antiqua"/>
          <w:color w:val="auto"/>
          <w:sz w:val="20"/>
          <w:szCs w:val="20"/>
          <w:u w:val="none"/>
        </w:rPr>
        <w:t>döntésé</w:t>
      </w:r>
      <w:r w:rsidR="0002619A" w:rsidRPr="00542840">
        <w:rPr>
          <w:rFonts w:ascii="Book Antiqua" w:hAnsi="Book Antiqua"/>
          <w:color w:val="auto"/>
          <w:sz w:val="20"/>
          <w:szCs w:val="20"/>
          <w:u w:val="none"/>
        </w:rPr>
        <w:t>ről</w:t>
      </w:r>
    </w:p>
    <w:p w:rsidR="008E6BB2" w:rsidRPr="00542840" w:rsidRDefault="00BE2180" w:rsidP="00D53500">
      <w:pPr>
        <w:pStyle w:val="Szvegtrzs1"/>
        <w:shd w:val="clear" w:color="auto" w:fill="auto"/>
        <w:spacing w:line="264" w:lineRule="auto"/>
        <w:rPr>
          <w:rFonts w:ascii="Book Antiqua" w:hAnsi="Book Antiqua"/>
          <w:color w:val="auto"/>
          <w:sz w:val="20"/>
          <w:szCs w:val="20"/>
        </w:rPr>
      </w:pPr>
      <w:r w:rsidRPr="00542840">
        <w:rPr>
          <w:rFonts w:ascii="Book Antiqua" w:hAnsi="Book Antiqua"/>
          <w:color w:val="auto"/>
          <w:sz w:val="20"/>
          <w:szCs w:val="20"/>
        </w:rPr>
        <w:t>A 2011. évi CXXVIII. számú a katasztrófavédelemről és a hozzá kapcsolódó egyes törvények módosításáról szóló törvény 46. § (4) bekezdés értelmében:</w:t>
      </w:r>
    </w:p>
    <w:p w:rsidR="008E6BB2" w:rsidRPr="00542840" w:rsidRDefault="00BE2180" w:rsidP="00D53500">
      <w:pPr>
        <w:pStyle w:val="Szvegtrzs1"/>
        <w:shd w:val="clear" w:color="auto" w:fill="auto"/>
        <w:spacing w:after="260" w:line="264" w:lineRule="auto"/>
        <w:rPr>
          <w:rFonts w:ascii="Book Antiqua" w:hAnsi="Book Antiqua"/>
          <w:color w:val="auto"/>
          <w:sz w:val="20"/>
          <w:szCs w:val="20"/>
        </w:rPr>
      </w:pPr>
      <w:r w:rsidRPr="00542840">
        <w:rPr>
          <w:rFonts w:ascii="Book Antiqua" w:hAnsi="Book Antiqua"/>
          <w:i/>
          <w:iCs/>
          <w:color w:val="auto"/>
          <w:sz w:val="20"/>
          <w:szCs w:val="20"/>
        </w:rPr>
        <w:t>„ Veszélyhelyzetben a települési önkormányzat képviselő-testületének, a fővárosi, megyei közgyűlésnek feladat- és hatáskörét a polgármester, illetve a főpolgármester, a megyei közgyűlés elnöke gyakorolja. Ennek keretében nem foglalhat állást önkormányzati intézmény átszervezéséről, megszüntetéséről, ellátási, szolgáltatási körzeteiről, ha a szolgáltatás a települést is érinti. ”</w:t>
      </w:r>
    </w:p>
    <w:p w:rsidR="0083454A" w:rsidRPr="00542840" w:rsidRDefault="00BE2180" w:rsidP="00D53500">
      <w:pPr>
        <w:pStyle w:val="Szvegtrzs1"/>
        <w:shd w:val="clear" w:color="auto" w:fill="auto"/>
        <w:spacing w:line="264" w:lineRule="auto"/>
        <w:rPr>
          <w:rFonts w:ascii="Book Antiqua" w:hAnsi="Book Antiqua"/>
          <w:color w:val="auto"/>
          <w:sz w:val="20"/>
          <w:szCs w:val="20"/>
        </w:rPr>
      </w:pPr>
      <w:r w:rsidRPr="00542840">
        <w:rPr>
          <w:rFonts w:ascii="Book Antiqua" w:hAnsi="Book Antiqua"/>
          <w:color w:val="auto"/>
          <w:sz w:val="20"/>
          <w:szCs w:val="20"/>
        </w:rPr>
        <w:t>A</w:t>
      </w:r>
      <w:r w:rsidR="0083454A" w:rsidRPr="00542840">
        <w:rPr>
          <w:rFonts w:ascii="Book Antiqua" w:hAnsi="Book Antiqua"/>
          <w:color w:val="auto"/>
          <w:sz w:val="20"/>
          <w:szCs w:val="20"/>
        </w:rPr>
        <w:t xml:space="preserve"> v</w:t>
      </w:r>
      <w:r w:rsidR="00897BD5" w:rsidRPr="00542840">
        <w:rPr>
          <w:rFonts w:ascii="Book Antiqua" w:hAnsi="Book Antiqua"/>
          <w:color w:val="auto"/>
          <w:sz w:val="20"/>
          <w:szCs w:val="20"/>
        </w:rPr>
        <w:t>e</w:t>
      </w:r>
      <w:r w:rsidR="0083454A" w:rsidRPr="00542840">
        <w:rPr>
          <w:rFonts w:ascii="Book Antiqua" w:hAnsi="Book Antiqua"/>
          <w:color w:val="auto"/>
          <w:sz w:val="20"/>
          <w:szCs w:val="20"/>
        </w:rPr>
        <w:t>sz</w:t>
      </w:r>
      <w:r w:rsidR="00897BD5" w:rsidRPr="00542840">
        <w:rPr>
          <w:rFonts w:ascii="Book Antiqua" w:hAnsi="Book Antiqua"/>
          <w:color w:val="auto"/>
          <w:sz w:val="20"/>
          <w:szCs w:val="20"/>
        </w:rPr>
        <w:t>ély</w:t>
      </w:r>
      <w:r w:rsidR="0083454A" w:rsidRPr="00542840">
        <w:rPr>
          <w:rFonts w:ascii="Book Antiqua" w:hAnsi="Book Antiqua"/>
          <w:color w:val="auto"/>
          <w:sz w:val="20"/>
          <w:szCs w:val="20"/>
        </w:rPr>
        <w:t>helyzetre való tekintettel személyes megjelenéssel járó</w:t>
      </w:r>
      <w:r w:rsidRPr="00542840">
        <w:rPr>
          <w:rFonts w:ascii="Book Antiqua" w:hAnsi="Book Antiqua"/>
          <w:color w:val="auto"/>
          <w:sz w:val="20"/>
          <w:szCs w:val="20"/>
        </w:rPr>
        <w:t xml:space="preserve"> bizottsági és a testületi ülések elmarad</w:t>
      </w:r>
      <w:r w:rsidR="0083454A" w:rsidRPr="00542840">
        <w:rPr>
          <w:rFonts w:ascii="Book Antiqua" w:hAnsi="Book Antiqua"/>
          <w:color w:val="auto"/>
          <w:sz w:val="20"/>
          <w:szCs w:val="20"/>
        </w:rPr>
        <w:t>n</w:t>
      </w:r>
      <w:r w:rsidRPr="00542840">
        <w:rPr>
          <w:rFonts w:ascii="Book Antiqua" w:hAnsi="Book Antiqua"/>
          <w:color w:val="auto"/>
          <w:sz w:val="20"/>
          <w:szCs w:val="20"/>
        </w:rPr>
        <w:t>ak</w:t>
      </w:r>
      <w:r w:rsidR="0083454A" w:rsidRPr="00542840">
        <w:rPr>
          <w:rFonts w:ascii="Book Antiqua" w:hAnsi="Book Antiqua"/>
          <w:color w:val="auto"/>
          <w:sz w:val="20"/>
          <w:szCs w:val="20"/>
        </w:rPr>
        <w:t xml:space="preserve"> a rendkívüli helyzet fennállásának időtartama alatt</w:t>
      </w:r>
      <w:r w:rsidRPr="00542840">
        <w:rPr>
          <w:rFonts w:ascii="Book Antiqua" w:hAnsi="Book Antiqua"/>
          <w:color w:val="auto"/>
          <w:sz w:val="20"/>
          <w:szCs w:val="20"/>
        </w:rPr>
        <w:t>.</w:t>
      </w:r>
    </w:p>
    <w:p w:rsidR="00C63B8F" w:rsidRPr="00B20D71" w:rsidRDefault="00DC20F2" w:rsidP="00D53500">
      <w:pPr>
        <w:pStyle w:val="Szvegtrzs1"/>
        <w:shd w:val="clear" w:color="auto" w:fill="auto"/>
        <w:spacing w:after="260"/>
        <w:rPr>
          <w:rFonts w:ascii="Book Antiqua" w:hAnsi="Book Antiqua"/>
          <w:sz w:val="20"/>
          <w:szCs w:val="20"/>
        </w:rPr>
      </w:pPr>
      <w:r w:rsidRPr="00B20D71">
        <w:rPr>
          <w:rFonts w:ascii="Book Antiqua" w:hAnsi="Book Antiqua"/>
          <w:color w:val="auto"/>
          <w:sz w:val="20"/>
          <w:szCs w:val="20"/>
        </w:rPr>
        <w:t>Délegyháza Község</w:t>
      </w:r>
      <w:r w:rsidR="005A2273" w:rsidRPr="00B20D71">
        <w:rPr>
          <w:rFonts w:ascii="Book Antiqua" w:hAnsi="Book Antiqua"/>
          <w:color w:val="auto"/>
          <w:sz w:val="20"/>
          <w:szCs w:val="20"/>
        </w:rPr>
        <w:t xml:space="preserve"> Önkormányzatának Polgármestere</w:t>
      </w:r>
      <w:r w:rsidR="00A74425" w:rsidRPr="00B20D71">
        <w:rPr>
          <w:rFonts w:ascii="Book Antiqua" w:hAnsi="Book Antiqua"/>
          <w:color w:val="auto"/>
          <w:sz w:val="20"/>
          <w:szCs w:val="20"/>
        </w:rPr>
        <w:t xml:space="preserve"> </w:t>
      </w:r>
      <w:r w:rsidRPr="00B20D71">
        <w:rPr>
          <w:rFonts w:ascii="Book Antiqua" w:hAnsi="Book Antiqua"/>
          <w:color w:val="auto"/>
          <w:sz w:val="20"/>
          <w:szCs w:val="20"/>
        </w:rPr>
        <w:t xml:space="preserve">a </w:t>
      </w:r>
      <w:r w:rsidR="00BE2180" w:rsidRPr="00B20D71">
        <w:rPr>
          <w:rFonts w:ascii="Book Antiqua" w:hAnsi="Book Antiqua"/>
          <w:color w:val="auto"/>
          <w:sz w:val="20"/>
          <w:szCs w:val="20"/>
        </w:rPr>
        <w:t>következő napirendi pont vonatkozásában döntött</w:t>
      </w:r>
      <w:r w:rsidR="002D7FFC" w:rsidRPr="00B20D71">
        <w:rPr>
          <w:rFonts w:ascii="Book Antiqua" w:hAnsi="Book Antiqua"/>
          <w:color w:val="auto"/>
          <w:sz w:val="20"/>
          <w:szCs w:val="20"/>
        </w:rPr>
        <w:t>:</w:t>
      </w:r>
      <w:r w:rsidR="00C63B8F" w:rsidRPr="00B20D71">
        <w:rPr>
          <w:rFonts w:ascii="Book Antiqua" w:hAnsi="Book Antiqua"/>
          <w:sz w:val="20"/>
          <w:szCs w:val="20"/>
        </w:rPr>
        <w:t xml:space="preserve"> </w:t>
      </w:r>
    </w:p>
    <w:p w:rsidR="00FC6A79" w:rsidRPr="00653B14" w:rsidRDefault="00837994" w:rsidP="00653B14">
      <w:pPr>
        <w:pStyle w:val="Listaszerbekezds"/>
        <w:numPr>
          <w:ilvl w:val="0"/>
          <w:numId w:val="27"/>
        </w:numPr>
        <w:rPr>
          <w:rFonts w:ascii="Book Antiqua" w:hAnsi="Book Antiqua"/>
          <w:b/>
          <w:sz w:val="20"/>
          <w:szCs w:val="20"/>
        </w:rPr>
      </w:pPr>
      <w:r w:rsidRPr="00837994">
        <w:rPr>
          <w:rFonts w:ascii="Book Antiqua" w:eastAsia="Times New Roman" w:hAnsi="Book Antiqua" w:cs="Tahoma"/>
          <w:b/>
          <w:color w:val="auto"/>
          <w:sz w:val="21"/>
          <w:szCs w:val="21"/>
          <w:lang w:eastAsia="ar-SA" w:bidi="ar-SA"/>
        </w:rPr>
        <w:t>Háziorvos módosított rendelési idejének jóváhagyása</w:t>
      </w:r>
      <w:r>
        <w:rPr>
          <w:rFonts w:ascii="Book Antiqua" w:hAnsi="Book Antiqua"/>
          <w:b/>
          <w:sz w:val="20"/>
          <w:szCs w:val="20"/>
        </w:rPr>
        <w:t xml:space="preserve"> </w:t>
      </w:r>
    </w:p>
    <w:p w:rsidR="00BE171B" w:rsidRPr="00B20D71" w:rsidRDefault="000E548E" w:rsidP="005D07E6">
      <w:pPr>
        <w:rPr>
          <w:rFonts w:ascii="Book Antiqua" w:hAnsi="Book Antiqua" w:cs="Tahoma"/>
          <w:b/>
          <w:sz w:val="20"/>
          <w:szCs w:val="20"/>
        </w:rPr>
      </w:pPr>
      <w:r w:rsidRPr="00B20D71">
        <w:rPr>
          <w:rFonts w:ascii="Book Antiqua" w:eastAsia="Times New Roman" w:hAnsi="Book Antiqua" w:cs="Times New Roman"/>
          <w:color w:val="auto"/>
          <w:sz w:val="20"/>
          <w:szCs w:val="20"/>
        </w:rPr>
        <w:t>1. Délegyháza Község Önkormányzatának Polgármestere az első napirendi pont vonatkozásában a következő határozatot hozta:</w:t>
      </w:r>
    </w:p>
    <w:p w:rsidR="002809AC" w:rsidRPr="00D91D79" w:rsidRDefault="00653B14" w:rsidP="002809AC">
      <w:pPr>
        <w:ind w:right="-113"/>
        <w:contextualSpacing/>
        <w:rPr>
          <w:rFonts w:ascii="Book Antiqua" w:hAnsi="Book Antiqua"/>
          <w:b/>
          <w:sz w:val="20"/>
          <w:szCs w:val="20"/>
          <w:u w:val="single"/>
        </w:rPr>
      </w:pPr>
      <w:r w:rsidRPr="00D91D79">
        <w:rPr>
          <w:rFonts w:ascii="Book Antiqua" w:eastAsia="Times New Roman" w:hAnsi="Book Antiqua" w:cs="Times New Roman"/>
          <w:b/>
          <w:color w:val="0D0D0D"/>
          <w:sz w:val="20"/>
          <w:szCs w:val="20"/>
          <w:u w:val="single"/>
          <w:lang w:bidi="ar-SA"/>
        </w:rPr>
        <w:t>5</w:t>
      </w:r>
      <w:r w:rsidR="00837994" w:rsidRPr="00D91D79">
        <w:rPr>
          <w:rFonts w:ascii="Book Antiqua" w:eastAsia="Times New Roman" w:hAnsi="Book Antiqua" w:cs="Times New Roman"/>
          <w:b/>
          <w:color w:val="0D0D0D"/>
          <w:sz w:val="20"/>
          <w:szCs w:val="20"/>
          <w:u w:val="single"/>
          <w:lang w:bidi="ar-SA"/>
        </w:rPr>
        <w:t>6</w:t>
      </w:r>
      <w:r w:rsidR="002809AC" w:rsidRPr="00D91D79">
        <w:rPr>
          <w:rFonts w:ascii="Book Antiqua" w:eastAsia="Times New Roman" w:hAnsi="Book Antiqua" w:cs="Times New Roman"/>
          <w:b/>
          <w:color w:val="0D0D0D"/>
          <w:sz w:val="20"/>
          <w:szCs w:val="20"/>
          <w:u w:val="single"/>
          <w:lang w:bidi="ar-SA"/>
        </w:rPr>
        <w:t>/2021. (I</w:t>
      </w:r>
      <w:r w:rsidRPr="00D91D79">
        <w:rPr>
          <w:rFonts w:ascii="Book Antiqua" w:eastAsia="Times New Roman" w:hAnsi="Book Antiqua" w:cs="Times New Roman"/>
          <w:b/>
          <w:color w:val="0D0D0D"/>
          <w:sz w:val="20"/>
          <w:szCs w:val="20"/>
          <w:u w:val="single"/>
          <w:lang w:bidi="ar-SA"/>
        </w:rPr>
        <w:t>V.</w:t>
      </w:r>
      <w:r w:rsidR="00837994" w:rsidRPr="00D91D79">
        <w:rPr>
          <w:rFonts w:ascii="Book Antiqua" w:eastAsia="Times New Roman" w:hAnsi="Book Antiqua" w:cs="Times New Roman"/>
          <w:b/>
          <w:color w:val="0D0D0D"/>
          <w:sz w:val="20"/>
          <w:szCs w:val="20"/>
          <w:u w:val="single"/>
          <w:lang w:bidi="ar-SA"/>
        </w:rPr>
        <w:t>14</w:t>
      </w:r>
      <w:r w:rsidR="00C1529F" w:rsidRPr="00D91D79">
        <w:rPr>
          <w:rFonts w:ascii="Book Antiqua" w:eastAsia="Times New Roman" w:hAnsi="Book Antiqua" w:cs="Times New Roman"/>
          <w:b/>
          <w:color w:val="0D0D0D"/>
          <w:sz w:val="20"/>
          <w:szCs w:val="20"/>
          <w:u w:val="single"/>
          <w:lang w:bidi="ar-SA"/>
        </w:rPr>
        <w:t>.</w:t>
      </w:r>
      <w:r w:rsidR="002809AC" w:rsidRPr="00D91D79">
        <w:rPr>
          <w:rFonts w:ascii="Book Antiqua" w:eastAsia="Times New Roman" w:hAnsi="Book Antiqua" w:cs="Times New Roman"/>
          <w:b/>
          <w:color w:val="0D0D0D"/>
          <w:sz w:val="20"/>
          <w:szCs w:val="20"/>
          <w:u w:val="single"/>
          <w:lang w:bidi="ar-SA"/>
        </w:rPr>
        <w:t xml:space="preserve">) </w:t>
      </w:r>
      <w:r w:rsidR="002809AC" w:rsidRPr="00D91D79">
        <w:rPr>
          <w:rFonts w:ascii="Book Antiqua" w:hAnsi="Book Antiqua"/>
          <w:b/>
          <w:sz w:val="20"/>
          <w:szCs w:val="20"/>
          <w:u w:val="single"/>
        </w:rPr>
        <w:t>számú képviselő-testületi határozat</w:t>
      </w:r>
    </w:p>
    <w:p w:rsidR="00837994" w:rsidRPr="00837994" w:rsidRDefault="00837994" w:rsidP="00837994">
      <w:pPr>
        <w:suppressAutoHyphens/>
        <w:spacing w:before="0" w:beforeAutospacing="0" w:after="0" w:afterAutospacing="0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  <w:lang w:eastAsia="ar-SA" w:bidi="ar-SA"/>
        </w:rPr>
      </w:pPr>
      <w:r w:rsidRPr="00837994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Délegyháza Község Önkormányzatának Polgármestere a katasztrófavédelemről és a hozzá kapcsolódó egyes törvények módosításáról szóló 2011. évi CXXVIII. törvény (továbbiakban Kat.) 46.§</w:t>
      </w:r>
      <w:proofErr w:type="spellStart"/>
      <w:r w:rsidRPr="00837994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-ának</w:t>
      </w:r>
      <w:proofErr w:type="spellEnd"/>
      <w:r w:rsidRPr="00837994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(4) bekezdése alapján a Képviselő-testület jogkörében eljárva </w:t>
      </w:r>
      <w:r w:rsidRPr="00837994">
        <w:rPr>
          <w:rFonts w:ascii="Book Antiqua" w:eastAsia="Times New Roman" w:hAnsi="Book Antiqua" w:cs="Times New Roman"/>
          <w:b/>
          <w:color w:val="auto"/>
          <w:sz w:val="20"/>
          <w:szCs w:val="20"/>
          <w:lang w:eastAsia="ar-SA" w:bidi="ar-SA"/>
        </w:rPr>
        <w:t>hozzáj</w:t>
      </w:r>
      <w:r w:rsidRPr="00D91D79">
        <w:rPr>
          <w:rFonts w:ascii="Book Antiqua" w:eastAsia="Times New Roman" w:hAnsi="Book Antiqua" w:cs="Times New Roman"/>
          <w:b/>
          <w:color w:val="auto"/>
          <w:sz w:val="20"/>
          <w:szCs w:val="20"/>
          <w:lang w:eastAsia="ar-SA" w:bidi="ar-SA"/>
        </w:rPr>
        <w:t>árul ahhoz, hogy Dr. La</w:t>
      </w:r>
      <w:r w:rsidRPr="00837994">
        <w:rPr>
          <w:rFonts w:ascii="Book Antiqua" w:eastAsia="Times New Roman" w:hAnsi="Book Antiqua" w:cs="Times New Roman"/>
          <w:b/>
          <w:color w:val="auto"/>
          <w:sz w:val="20"/>
          <w:szCs w:val="20"/>
          <w:lang w:eastAsia="ar-SA" w:bidi="ar-SA"/>
        </w:rPr>
        <w:t xml:space="preserve">dányi Györgyi háziorvos a pénteki rendelési idejét 10-12 óráról 8-12 órára módosítsa. </w:t>
      </w:r>
    </w:p>
    <w:p w:rsidR="00837994" w:rsidRPr="00837994" w:rsidRDefault="00837994" w:rsidP="00837994">
      <w:pPr>
        <w:suppressAutoHyphens/>
        <w:spacing w:before="0" w:beforeAutospacing="0" w:after="0" w:afterAutospacing="0"/>
        <w:jc w:val="left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  <w:lang w:eastAsia="ar-SA" w:bidi="ar-SA"/>
        </w:rPr>
      </w:pPr>
      <w:r w:rsidRPr="00837994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  <w:lang w:eastAsia="ar-SA" w:bidi="ar-SA"/>
        </w:rPr>
        <w:t>Határidő:</w:t>
      </w:r>
      <w:bookmarkStart w:id="1" w:name="_GoBack"/>
      <w:bookmarkEnd w:id="1"/>
      <w:r w:rsidRPr="00837994">
        <w:rPr>
          <w:rFonts w:ascii="Book Antiqua" w:eastAsia="Times New Roman" w:hAnsi="Book Antiqua" w:cs="Times New Roman"/>
          <w:b/>
          <w:color w:val="auto"/>
          <w:sz w:val="20"/>
          <w:szCs w:val="20"/>
          <w:lang w:eastAsia="ar-SA" w:bidi="ar-SA"/>
        </w:rPr>
        <w:t xml:space="preserve"> azonnal</w:t>
      </w:r>
    </w:p>
    <w:p w:rsidR="00837994" w:rsidRPr="00837994" w:rsidRDefault="00837994" w:rsidP="00837994">
      <w:pPr>
        <w:suppressAutoHyphens/>
        <w:spacing w:before="0" w:beforeAutospacing="0" w:after="0" w:afterAutospacing="0"/>
        <w:jc w:val="left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  <w:lang w:eastAsia="ar-SA" w:bidi="ar-SA"/>
        </w:rPr>
      </w:pPr>
      <w:r w:rsidRPr="00837994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  <w:lang w:eastAsia="ar-SA" w:bidi="ar-SA"/>
        </w:rPr>
        <w:t>Felelős:</w:t>
      </w:r>
      <w:r w:rsidRPr="00837994">
        <w:rPr>
          <w:rFonts w:ascii="Book Antiqua" w:eastAsia="Times New Roman" w:hAnsi="Book Antiqua" w:cs="Times New Roman"/>
          <w:b/>
          <w:color w:val="auto"/>
          <w:sz w:val="20"/>
          <w:szCs w:val="20"/>
          <w:lang w:eastAsia="ar-SA" w:bidi="ar-SA"/>
        </w:rPr>
        <w:t xml:space="preserve"> Polgármester, Jegyző</w:t>
      </w:r>
    </w:p>
    <w:p w:rsidR="00653B14" w:rsidRPr="00653B14" w:rsidRDefault="00653B14" w:rsidP="00653B14">
      <w:pPr>
        <w:tabs>
          <w:tab w:val="left" w:pos="1134"/>
        </w:tabs>
        <w:suppressAutoHyphens/>
        <w:spacing w:before="0" w:beforeAutospacing="0" w:after="0" w:afterAutospacing="0"/>
        <w:rPr>
          <w:rFonts w:ascii="Book Antiqua" w:eastAsia="Times New Roman" w:hAnsi="Book Antiqua" w:cs="Times New Roman"/>
          <w:b/>
          <w:bCs/>
          <w:color w:val="auto"/>
          <w:sz w:val="20"/>
          <w:szCs w:val="20"/>
          <w:lang w:eastAsia="ar-SA" w:bidi="ar-SA"/>
        </w:rPr>
      </w:pPr>
    </w:p>
    <w:p w:rsidR="00D62071" w:rsidRDefault="00D62071" w:rsidP="00D62071">
      <w:pPr>
        <w:tabs>
          <w:tab w:val="center" w:pos="2268"/>
          <w:tab w:val="center" w:pos="6804"/>
        </w:tabs>
        <w:suppressAutoHyphens/>
        <w:spacing w:before="0" w:beforeAutospacing="0" w:after="0" w:afterAutospacing="0"/>
        <w:contextualSpacing/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</w:pPr>
    </w:p>
    <w:p w:rsidR="005D07E6" w:rsidRDefault="005D07E6" w:rsidP="00F4420C">
      <w:pPr>
        <w:contextualSpacing/>
        <w:rPr>
          <w:rFonts w:ascii="Book Antiqua" w:hAnsi="Book Antiqua"/>
          <w:b/>
          <w:sz w:val="20"/>
          <w:szCs w:val="20"/>
        </w:rPr>
      </w:pPr>
    </w:p>
    <w:p w:rsidR="00DA7977" w:rsidRPr="00F4420C" w:rsidRDefault="00DA7977" w:rsidP="00F4420C">
      <w:pPr>
        <w:contextualSpacing/>
        <w:rPr>
          <w:rFonts w:ascii="Book Antiqua" w:hAnsi="Book Antiqua"/>
          <w:b/>
          <w:sz w:val="20"/>
          <w:szCs w:val="20"/>
        </w:rPr>
      </w:pPr>
    </w:p>
    <w:p w:rsidR="005F7C53" w:rsidRDefault="00683740" w:rsidP="00D62071">
      <w:pPr>
        <w:jc w:val="center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  <w:proofErr w:type="spellStart"/>
      <w:proofErr w:type="gramStart"/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>k.m.f</w:t>
      </w:r>
      <w:proofErr w:type="spellEnd"/>
      <w:proofErr w:type="gramEnd"/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>.</w:t>
      </w:r>
    </w:p>
    <w:p w:rsidR="005D07E6" w:rsidRPr="00542840" w:rsidRDefault="005D07E6" w:rsidP="00D62071">
      <w:pPr>
        <w:jc w:val="center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5F7C53" w:rsidRPr="00542840" w:rsidRDefault="005F7C53" w:rsidP="0023372D">
      <w:pPr>
        <w:tabs>
          <w:tab w:val="center" w:pos="2268"/>
          <w:tab w:val="center" w:pos="6663"/>
        </w:tabs>
        <w:contextualSpacing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ab/>
      </w:r>
      <w:proofErr w:type="gramStart"/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>dr.</w:t>
      </w:r>
      <w:proofErr w:type="gramEnd"/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 xml:space="preserve"> </w:t>
      </w:r>
      <w:proofErr w:type="spellStart"/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>Riebl</w:t>
      </w:r>
      <w:proofErr w:type="spellEnd"/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 xml:space="preserve"> Antal </w:t>
      </w:r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ab/>
        <w:t>dr. Molnár Zsuzsanna</w:t>
      </w:r>
    </w:p>
    <w:p w:rsidR="005F7C53" w:rsidRPr="00542840" w:rsidRDefault="005F7C53" w:rsidP="0023372D">
      <w:pPr>
        <w:tabs>
          <w:tab w:val="center" w:pos="2268"/>
          <w:tab w:val="center" w:pos="6663"/>
        </w:tabs>
        <w:contextualSpacing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ab/>
      </w:r>
      <w:proofErr w:type="gramStart"/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>polgármester</w:t>
      </w:r>
      <w:proofErr w:type="gramEnd"/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 xml:space="preserve"> </w:t>
      </w:r>
      <w:r w:rsidRPr="00542840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ab/>
        <w:t>jegyző</w:t>
      </w:r>
    </w:p>
    <w:p w:rsidR="008E6BB2" w:rsidRPr="00542840" w:rsidRDefault="008E6BB2">
      <w:pPr>
        <w:spacing w:line="14" w:lineRule="exact"/>
        <w:rPr>
          <w:rFonts w:ascii="Book Antiqua" w:hAnsi="Book Antiqua"/>
          <w:color w:val="auto"/>
          <w:sz w:val="20"/>
          <w:szCs w:val="20"/>
        </w:rPr>
      </w:pPr>
    </w:p>
    <w:sectPr w:rsidR="008E6BB2" w:rsidRPr="00542840" w:rsidSect="004036E9">
      <w:footerReference w:type="default" r:id="rId7"/>
      <w:pgSz w:w="11900" w:h="16840"/>
      <w:pgMar w:top="1134" w:right="1435" w:bottom="1134" w:left="1383" w:header="833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F7" w:rsidRDefault="00BE2180">
      <w:r>
        <w:separator/>
      </w:r>
    </w:p>
  </w:endnote>
  <w:endnote w:type="continuationSeparator" w:id="0">
    <w:p w:rsidR="00DC46F7" w:rsidRDefault="00BE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B2" w:rsidRDefault="008E6BB2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B2" w:rsidRDefault="008E6BB2"/>
  </w:footnote>
  <w:footnote w:type="continuationSeparator" w:id="0">
    <w:p w:rsidR="008E6BB2" w:rsidRDefault="008E6B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D22AF6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3544DDE"/>
    <w:multiLevelType w:val="hybridMultilevel"/>
    <w:tmpl w:val="ADBA3D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411E0"/>
    <w:multiLevelType w:val="hybridMultilevel"/>
    <w:tmpl w:val="1B141B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34A19"/>
    <w:multiLevelType w:val="hybridMultilevel"/>
    <w:tmpl w:val="63FC18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11ED6"/>
    <w:multiLevelType w:val="hybridMultilevel"/>
    <w:tmpl w:val="9D8A2452"/>
    <w:lvl w:ilvl="0" w:tplc="625CBAC4">
      <w:start w:val="1"/>
      <w:numFmt w:val="decimal"/>
      <w:lvlText w:val="%1."/>
      <w:lvlJc w:val="left"/>
      <w:pPr>
        <w:ind w:left="720" w:hanging="360"/>
      </w:pPr>
      <w:rPr>
        <w:rFonts w:eastAsia="Courier New" w:cs="Tahoma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706C2"/>
    <w:multiLevelType w:val="multilevel"/>
    <w:tmpl w:val="049408FC"/>
    <w:lvl w:ilvl="0">
      <w:start w:val="1"/>
      <w:numFmt w:val="decimal"/>
      <w:pStyle w:val="Cmsor1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7A77A4"/>
    <w:multiLevelType w:val="hybridMultilevel"/>
    <w:tmpl w:val="08B0C50E"/>
    <w:lvl w:ilvl="0" w:tplc="2E805842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ascii="Book Antiqua" w:eastAsia="Times New Roman" w:hAnsi="Book Antiqua" w:cs="Tahoma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5122D43"/>
    <w:multiLevelType w:val="hybridMultilevel"/>
    <w:tmpl w:val="26608B64"/>
    <w:lvl w:ilvl="0" w:tplc="040E000F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AC562CA"/>
    <w:multiLevelType w:val="hybridMultilevel"/>
    <w:tmpl w:val="CB8A1E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772BD"/>
    <w:multiLevelType w:val="hybridMultilevel"/>
    <w:tmpl w:val="9508C778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44A93ECB"/>
    <w:multiLevelType w:val="hybridMultilevel"/>
    <w:tmpl w:val="E618B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F252D"/>
    <w:multiLevelType w:val="hybridMultilevel"/>
    <w:tmpl w:val="6436E926"/>
    <w:lvl w:ilvl="0" w:tplc="72D86664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01" w:hanging="360"/>
      </w:pPr>
    </w:lvl>
    <w:lvl w:ilvl="2" w:tplc="040E001B" w:tentative="1">
      <w:start w:val="1"/>
      <w:numFmt w:val="lowerRoman"/>
      <w:lvlText w:val="%3."/>
      <w:lvlJc w:val="right"/>
      <w:pPr>
        <w:ind w:left="2821" w:hanging="180"/>
      </w:pPr>
    </w:lvl>
    <w:lvl w:ilvl="3" w:tplc="040E000F" w:tentative="1">
      <w:start w:val="1"/>
      <w:numFmt w:val="decimal"/>
      <w:lvlText w:val="%4."/>
      <w:lvlJc w:val="left"/>
      <w:pPr>
        <w:ind w:left="3541" w:hanging="360"/>
      </w:pPr>
    </w:lvl>
    <w:lvl w:ilvl="4" w:tplc="040E0019" w:tentative="1">
      <w:start w:val="1"/>
      <w:numFmt w:val="lowerLetter"/>
      <w:lvlText w:val="%5."/>
      <w:lvlJc w:val="left"/>
      <w:pPr>
        <w:ind w:left="4261" w:hanging="360"/>
      </w:pPr>
    </w:lvl>
    <w:lvl w:ilvl="5" w:tplc="040E001B" w:tentative="1">
      <w:start w:val="1"/>
      <w:numFmt w:val="lowerRoman"/>
      <w:lvlText w:val="%6."/>
      <w:lvlJc w:val="right"/>
      <w:pPr>
        <w:ind w:left="4981" w:hanging="180"/>
      </w:pPr>
    </w:lvl>
    <w:lvl w:ilvl="6" w:tplc="040E000F" w:tentative="1">
      <w:start w:val="1"/>
      <w:numFmt w:val="decimal"/>
      <w:lvlText w:val="%7."/>
      <w:lvlJc w:val="left"/>
      <w:pPr>
        <w:ind w:left="5701" w:hanging="360"/>
      </w:pPr>
    </w:lvl>
    <w:lvl w:ilvl="7" w:tplc="040E0019" w:tentative="1">
      <w:start w:val="1"/>
      <w:numFmt w:val="lowerLetter"/>
      <w:lvlText w:val="%8."/>
      <w:lvlJc w:val="left"/>
      <w:pPr>
        <w:ind w:left="6421" w:hanging="360"/>
      </w:pPr>
    </w:lvl>
    <w:lvl w:ilvl="8" w:tplc="040E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3" w15:restartNumberingAfterBreak="0">
    <w:nsid w:val="48EB2C29"/>
    <w:multiLevelType w:val="hybridMultilevel"/>
    <w:tmpl w:val="A4444636"/>
    <w:lvl w:ilvl="0" w:tplc="915286B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A6873"/>
    <w:multiLevelType w:val="hybridMultilevel"/>
    <w:tmpl w:val="7CDC64C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D268B"/>
    <w:multiLevelType w:val="hybridMultilevel"/>
    <w:tmpl w:val="29A62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64A5F"/>
    <w:multiLevelType w:val="hybridMultilevel"/>
    <w:tmpl w:val="8E561A26"/>
    <w:lvl w:ilvl="0" w:tplc="501A4F3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D2695"/>
    <w:multiLevelType w:val="hybridMultilevel"/>
    <w:tmpl w:val="1B84156A"/>
    <w:lvl w:ilvl="0" w:tplc="3DB81078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755225A"/>
    <w:multiLevelType w:val="hybridMultilevel"/>
    <w:tmpl w:val="CA361216"/>
    <w:lvl w:ilvl="0" w:tplc="D7706F8C">
      <w:start w:val="1"/>
      <w:numFmt w:val="decimal"/>
      <w:lvlText w:val="%1."/>
      <w:lvlJc w:val="left"/>
      <w:pPr>
        <w:ind w:left="720" w:hanging="360"/>
      </w:pPr>
      <w:rPr>
        <w:rFonts w:eastAsia="Courier New" w:cs="Tahoma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E60B2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600B4541"/>
    <w:multiLevelType w:val="hybridMultilevel"/>
    <w:tmpl w:val="08B0C50E"/>
    <w:lvl w:ilvl="0" w:tplc="2E805842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ascii="Book Antiqua" w:eastAsia="Times New Roman" w:hAnsi="Book Antiqua" w:cs="Tahoma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3EA55FA"/>
    <w:multiLevelType w:val="hybridMultilevel"/>
    <w:tmpl w:val="08B0C50E"/>
    <w:lvl w:ilvl="0" w:tplc="2E805842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ascii="Book Antiqua" w:eastAsia="Times New Roman" w:hAnsi="Book Antiqua" w:cs="Tahoma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7F32702"/>
    <w:multiLevelType w:val="hybridMultilevel"/>
    <w:tmpl w:val="53A2CD72"/>
    <w:lvl w:ilvl="0" w:tplc="315A9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B364415"/>
    <w:multiLevelType w:val="hybridMultilevel"/>
    <w:tmpl w:val="45E6E2BE"/>
    <w:lvl w:ilvl="0" w:tplc="49580664">
      <w:start w:val="1"/>
      <w:numFmt w:val="decimal"/>
      <w:lvlText w:val="%1."/>
      <w:lvlJc w:val="left"/>
      <w:pPr>
        <w:ind w:left="25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 w15:restartNumberingAfterBreak="0">
    <w:nsid w:val="6E72633E"/>
    <w:multiLevelType w:val="hybridMultilevel"/>
    <w:tmpl w:val="08B0C50E"/>
    <w:lvl w:ilvl="0" w:tplc="2E805842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ascii="Book Antiqua" w:eastAsia="Times New Roman" w:hAnsi="Book Antiqua" w:cs="Tahoma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00A0DCA"/>
    <w:multiLevelType w:val="hybridMultilevel"/>
    <w:tmpl w:val="1B84156A"/>
    <w:lvl w:ilvl="0" w:tplc="3DB81078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00A70CC"/>
    <w:multiLevelType w:val="hybridMultilevel"/>
    <w:tmpl w:val="EF2E621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C0D19"/>
    <w:multiLevelType w:val="hybridMultilevel"/>
    <w:tmpl w:val="B01822EC"/>
    <w:lvl w:ilvl="0" w:tplc="C0D0A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4E3BC7"/>
    <w:multiLevelType w:val="hybridMultilevel"/>
    <w:tmpl w:val="7A883F6A"/>
    <w:lvl w:ilvl="0" w:tplc="A4302CC8">
      <w:start w:val="7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26"/>
  </w:num>
  <w:num w:numId="5">
    <w:abstractNumId w:val="3"/>
  </w:num>
  <w:num w:numId="6">
    <w:abstractNumId w:val="18"/>
  </w:num>
  <w:num w:numId="7">
    <w:abstractNumId w:val="22"/>
  </w:num>
  <w:num w:numId="8">
    <w:abstractNumId w:val="12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10">
    <w:abstractNumId w:val="10"/>
  </w:num>
  <w:num w:numId="11">
    <w:abstractNumId w:val="19"/>
  </w:num>
  <w:num w:numId="12">
    <w:abstractNumId w:val="9"/>
  </w:num>
  <w:num w:numId="13">
    <w:abstractNumId w:val="4"/>
  </w:num>
  <w:num w:numId="14">
    <w:abstractNumId w:val="23"/>
  </w:num>
  <w:num w:numId="15">
    <w:abstractNumId w:val="11"/>
  </w:num>
  <w:num w:numId="16">
    <w:abstractNumId w:val="28"/>
  </w:num>
  <w:num w:numId="17">
    <w:abstractNumId w:val="27"/>
  </w:num>
  <w:num w:numId="18">
    <w:abstractNumId w:val="20"/>
  </w:num>
  <w:num w:numId="19">
    <w:abstractNumId w:val="7"/>
  </w:num>
  <w:num w:numId="20">
    <w:abstractNumId w:val="21"/>
  </w:num>
  <w:num w:numId="21">
    <w:abstractNumId w:val="24"/>
  </w:num>
  <w:num w:numId="22">
    <w:abstractNumId w:val="25"/>
  </w:num>
  <w:num w:numId="23">
    <w:abstractNumId w:val="17"/>
  </w:num>
  <w:num w:numId="24">
    <w:abstractNumId w:val="8"/>
  </w:num>
  <w:num w:numId="25">
    <w:abstractNumId w:val="1"/>
  </w:num>
  <w:num w:numId="26">
    <w:abstractNumId w:val="13"/>
  </w:num>
  <w:num w:numId="27">
    <w:abstractNumId w:val="2"/>
  </w:num>
  <w:num w:numId="28">
    <w:abstractNumId w:val="16"/>
  </w:num>
  <w:num w:numId="2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B2"/>
    <w:rsid w:val="00004BC9"/>
    <w:rsid w:val="0000551D"/>
    <w:rsid w:val="00006DA7"/>
    <w:rsid w:val="000231F3"/>
    <w:rsid w:val="0002366F"/>
    <w:rsid w:val="0002619A"/>
    <w:rsid w:val="00026D90"/>
    <w:rsid w:val="0003070E"/>
    <w:rsid w:val="000413CC"/>
    <w:rsid w:val="000559B7"/>
    <w:rsid w:val="00064CFC"/>
    <w:rsid w:val="0007427A"/>
    <w:rsid w:val="000874CE"/>
    <w:rsid w:val="00093DB9"/>
    <w:rsid w:val="000A1EEC"/>
    <w:rsid w:val="000C5673"/>
    <w:rsid w:val="000D2B62"/>
    <w:rsid w:val="000E548E"/>
    <w:rsid w:val="000E5494"/>
    <w:rsid w:val="000E6A71"/>
    <w:rsid w:val="000E71D1"/>
    <w:rsid w:val="00113D00"/>
    <w:rsid w:val="00130CC6"/>
    <w:rsid w:val="00131C9B"/>
    <w:rsid w:val="00147C1B"/>
    <w:rsid w:val="00150B3A"/>
    <w:rsid w:val="00167A78"/>
    <w:rsid w:val="00173E37"/>
    <w:rsid w:val="00177EA2"/>
    <w:rsid w:val="001A1062"/>
    <w:rsid w:val="001B3EB4"/>
    <w:rsid w:val="001B3ECE"/>
    <w:rsid w:val="001B79EA"/>
    <w:rsid w:val="001C4C3C"/>
    <w:rsid w:val="001C56E6"/>
    <w:rsid w:val="001C5FF1"/>
    <w:rsid w:val="001D4D2C"/>
    <w:rsid w:val="001E0087"/>
    <w:rsid w:val="001F67FE"/>
    <w:rsid w:val="00216492"/>
    <w:rsid w:val="00226322"/>
    <w:rsid w:val="0023372D"/>
    <w:rsid w:val="00235096"/>
    <w:rsid w:val="00265872"/>
    <w:rsid w:val="002765D8"/>
    <w:rsid w:val="002809AC"/>
    <w:rsid w:val="00294685"/>
    <w:rsid w:val="002A1D5E"/>
    <w:rsid w:val="002A4A7A"/>
    <w:rsid w:val="002B1F4B"/>
    <w:rsid w:val="002B37EF"/>
    <w:rsid w:val="002D076B"/>
    <w:rsid w:val="002D3304"/>
    <w:rsid w:val="002D7FFC"/>
    <w:rsid w:val="002E1951"/>
    <w:rsid w:val="002F08D0"/>
    <w:rsid w:val="002F192A"/>
    <w:rsid w:val="00302145"/>
    <w:rsid w:val="0030700A"/>
    <w:rsid w:val="00307812"/>
    <w:rsid w:val="00310969"/>
    <w:rsid w:val="0031380C"/>
    <w:rsid w:val="00335BFB"/>
    <w:rsid w:val="0036198C"/>
    <w:rsid w:val="0037626B"/>
    <w:rsid w:val="003855CD"/>
    <w:rsid w:val="00387738"/>
    <w:rsid w:val="003B7521"/>
    <w:rsid w:val="003C3091"/>
    <w:rsid w:val="003C598D"/>
    <w:rsid w:val="003E57CF"/>
    <w:rsid w:val="003E6D35"/>
    <w:rsid w:val="003F6F85"/>
    <w:rsid w:val="003F7FE7"/>
    <w:rsid w:val="004036E9"/>
    <w:rsid w:val="004113E5"/>
    <w:rsid w:val="00411FEC"/>
    <w:rsid w:val="00416967"/>
    <w:rsid w:val="004210B1"/>
    <w:rsid w:val="00427BCF"/>
    <w:rsid w:val="0043540C"/>
    <w:rsid w:val="0044299A"/>
    <w:rsid w:val="00443025"/>
    <w:rsid w:val="00443D65"/>
    <w:rsid w:val="00456C67"/>
    <w:rsid w:val="00457CBA"/>
    <w:rsid w:val="004608B1"/>
    <w:rsid w:val="00464726"/>
    <w:rsid w:val="00465F4D"/>
    <w:rsid w:val="00473020"/>
    <w:rsid w:val="00474ED6"/>
    <w:rsid w:val="00474F13"/>
    <w:rsid w:val="004846BA"/>
    <w:rsid w:val="00487123"/>
    <w:rsid w:val="00487FE0"/>
    <w:rsid w:val="004A3AC0"/>
    <w:rsid w:val="004A7E65"/>
    <w:rsid w:val="004C2114"/>
    <w:rsid w:val="004C3EBE"/>
    <w:rsid w:val="004C488F"/>
    <w:rsid w:val="004C6673"/>
    <w:rsid w:val="004C6D5A"/>
    <w:rsid w:val="004D3251"/>
    <w:rsid w:val="004E6C8D"/>
    <w:rsid w:val="004F22F0"/>
    <w:rsid w:val="004F4A5B"/>
    <w:rsid w:val="00503880"/>
    <w:rsid w:val="005044CF"/>
    <w:rsid w:val="00535B0C"/>
    <w:rsid w:val="00542840"/>
    <w:rsid w:val="005605D3"/>
    <w:rsid w:val="00562E7D"/>
    <w:rsid w:val="00566001"/>
    <w:rsid w:val="005819B1"/>
    <w:rsid w:val="00595FDB"/>
    <w:rsid w:val="005A2273"/>
    <w:rsid w:val="005B4506"/>
    <w:rsid w:val="005C4930"/>
    <w:rsid w:val="005D07E6"/>
    <w:rsid w:val="005D7B5C"/>
    <w:rsid w:val="005E4BD2"/>
    <w:rsid w:val="005E6332"/>
    <w:rsid w:val="005F02DB"/>
    <w:rsid w:val="005F5FCD"/>
    <w:rsid w:val="005F7C53"/>
    <w:rsid w:val="00610C3A"/>
    <w:rsid w:val="00612212"/>
    <w:rsid w:val="00615E04"/>
    <w:rsid w:val="006329C8"/>
    <w:rsid w:val="00632BE0"/>
    <w:rsid w:val="00635639"/>
    <w:rsid w:val="00653B14"/>
    <w:rsid w:val="00674D36"/>
    <w:rsid w:val="00683740"/>
    <w:rsid w:val="006865F1"/>
    <w:rsid w:val="006B4F84"/>
    <w:rsid w:val="006B5EE7"/>
    <w:rsid w:val="006B7EE3"/>
    <w:rsid w:val="006C23B8"/>
    <w:rsid w:val="006E012B"/>
    <w:rsid w:val="006F50C5"/>
    <w:rsid w:val="00701CA7"/>
    <w:rsid w:val="00740D2B"/>
    <w:rsid w:val="00743C59"/>
    <w:rsid w:val="0075006A"/>
    <w:rsid w:val="00753CCD"/>
    <w:rsid w:val="00774127"/>
    <w:rsid w:val="007768BC"/>
    <w:rsid w:val="0078690A"/>
    <w:rsid w:val="007A6C46"/>
    <w:rsid w:val="007B2B80"/>
    <w:rsid w:val="007C63B9"/>
    <w:rsid w:val="007D2426"/>
    <w:rsid w:val="007D282C"/>
    <w:rsid w:val="007D558B"/>
    <w:rsid w:val="007E206B"/>
    <w:rsid w:val="007E2A5D"/>
    <w:rsid w:val="008035B4"/>
    <w:rsid w:val="00810DC9"/>
    <w:rsid w:val="00812F81"/>
    <w:rsid w:val="00820139"/>
    <w:rsid w:val="0082500F"/>
    <w:rsid w:val="0083357F"/>
    <w:rsid w:val="0083454A"/>
    <w:rsid w:val="00837994"/>
    <w:rsid w:val="008414D6"/>
    <w:rsid w:val="00844113"/>
    <w:rsid w:val="0085284C"/>
    <w:rsid w:val="00897BD5"/>
    <w:rsid w:val="008A1A5A"/>
    <w:rsid w:val="008A1AA3"/>
    <w:rsid w:val="008B2BFF"/>
    <w:rsid w:val="008B5EFD"/>
    <w:rsid w:val="008B771D"/>
    <w:rsid w:val="008C6AD9"/>
    <w:rsid w:val="008E5E52"/>
    <w:rsid w:val="008E6BB2"/>
    <w:rsid w:val="00903655"/>
    <w:rsid w:val="00911A75"/>
    <w:rsid w:val="0092342E"/>
    <w:rsid w:val="00924011"/>
    <w:rsid w:val="00945C2C"/>
    <w:rsid w:val="0096105B"/>
    <w:rsid w:val="00966FAC"/>
    <w:rsid w:val="00967CB8"/>
    <w:rsid w:val="00971553"/>
    <w:rsid w:val="0097596F"/>
    <w:rsid w:val="009858AE"/>
    <w:rsid w:val="00992862"/>
    <w:rsid w:val="009A3EFF"/>
    <w:rsid w:val="009A5C14"/>
    <w:rsid w:val="009B343A"/>
    <w:rsid w:val="009D57F2"/>
    <w:rsid w:val="009E1976"/>
    <w:rsid w:val="009E36FA"/>
    <w:rsid w:val="009F17F7"/>
    <w:rsid w:val="009F351D"/>
    <w:rsid w:val="009F4C10"/>
    <w:rsid w:val="00A37076"/>
    <w:rsid w:val="00A46FCE"/>
    <w:rsid w:val="00A578F4"/>
    <w:rsid w:val="00A70A32"/>
    <w:rsid w:val="00A71D1F"/>
    <w:rsid w:val="00A74425"/>
    <w:rsid w:val="00A86BB4"/>
    <w:rsid w:val="00A87523"/>
    <w:rsid w:val="00AB2F5C"/>
    <w:rsid w:val="00AC1E63"/>
    <w:rsid w:val="00AC74ED"/>
    <w:rsid w:val="00AD10E3"/>
    <w:rsid w:val="00AD3780"/>
    <w:rsid w:val="00AF55B9"/>
    <w:rsid w:val="00B0795F"/>
    <w:rsid w:val="00B1300E"/>
    <w:rsid w:val="00B20D71"/>
    <w:rsid w:val="00B37A43"/>
    <w:rsid w:val="00B56698"/>
    <w:rsid w:val="00B70520"/>
    <w:rsid w:val="00B70E5F"/>
    <w:rsid w:val="00B775E1"/>
    <w:rsid w:val="00B93170"/>
    <w:rsid w:val="00BA257E"/>
    <w:rsid w:val="00BA4648"/>
    <w:rsid w:val="00BC10EB"/>
    <w:rsid w:val="00BE0B77"/>
    <w:rsid w:val="00BE171B"/>
    <w:rsid w:val="00BE2180"/>
    <w:rsid w:val="00BE3630"/>
    <w:rsid w:val="00BF6F38"/>
    <w:rsid w:val="00C06DF1"/>
    <w:rsid w:val="00C1529F"/>
    <w:rsid w:val="00C26A2C"/>
    <w:rsid w:val="00C32A8D"/>
    <w:rsid w:val="00C33F72"/>
    <w:rsid w:val="00C36840"/>
    <w:rsid w:val="00C46DB6"/>
    <w:rsid w:val="00C50E80"/>
    <w:rsid w:val="00C52DBA"/>
    <w:rsid w:val="00C5397B"/>
    <w:rsid w:val="00C562AB"/>
    <w:rsid w:val="00C61D9A"/>
    <w:rsid w:val="00C63B8F"/>
    <w:rsid w:val="00C8783B"/>
    <w:rsid w:val="00C90F2A"/>
    <w:rsid w:val="00CA70DD"/>
    <w:rsid w:val="00CA7627"/>
    <w:rsid w:val="00CA7987"/>
    <w:rsid w:val="00CB6E7D"/>
    <w:rsid w:val="00CD7BDD"/>
    <w:rsid w:val="00CE0F23"/>
    <w:rsid w:val="00CE34D0"/>
    <w:rsid w:val="00CE7824"/>
    <w:rsid w:val="00CF0506"/>
    <w:rsid w:val="00CF7BB2"/>
    <w:rsid w:val="00D2449C"/>
    <w:rsid w:val="00D24AE8"/>
    <w:rsid w:val="00D30A0B"/>
    <w:rsid w:val="00D348F8"/>
    <w:rsid w:val="00D403E9"/>
    <w:rsid w:val="00D43DF4"/>
    <w:rsid w:val="00D447DD"/>
    <w:rsid w:val="00D50028"/>
    <w:rsid w:val="00D53500"/>
    <w:rsid w:val="00D56AF1"/>
    <w:rsid w:val="00D606F6"/>
    <w:rsid w:val="00D62071"/>
    <w:rsid w:val="00D63BF4"/>
    <w:rsid w:val="00D64345"/>
    <w:rsid w:val="00D76092"/>
    <w:rsid w:val="00D81A07"/>
    <w:rsid w:val="00D83BEA"/>
    <w:rsid w:val="00D91D79"/>
    <w:rsid w:val="00D94B7D"/>
    <w:rsid w:val="00DA50C7"/>
    <w:rsid w:val="00DA6196"/>
    <w:rsid w:val="00DA7977"/>
    <w:rsid w:val="00DC20F2"/>
    <w:rsid w:val="00DC46F7"/>
    <w:rsid w:val="00DD19CF"/>
    <w:rsid w:val="00E158C2"/>
    <w:rsid w:val="00E35DA2"/>
    <w:rsid w:val="00E64DEA"/>
    <w:rsid w:val="00E73196"/>
    <w:rsid w:val="00E743CA"/>
    <w:rsid w:val="00E87A01"/>
    <w:rsid w:val="00E9392F"/>
    <w:rsid w:val="00EC128D"/>
    <w:rsid w:val="00ED6541"/>
    <w:rsid w:val="00EE1C80"/>
    <w:rsid w:val="00EE41FB"/>
    <w:rsid w:val="00EE4B97"/>
    <w:rsid w:val="00EE4F39"/>
    <w:rsid w:val="00EF2758"/>
    <w:rsid w:val="00F2634A"/>
    <w:rsid w:val="00F3239B"/>
    <w:rsid w:val="00F370A4"/>
    <w:rsid w:val="00F4420C"/>
    <w:rsid w:val="00F46359"/>
    <w:rsid w:val="00F51893"/>
    <w:rsid w:val="00F71E1A"/>
    <w:rsid w:val="00F8579A"/>
    <w:rsid w:val="00FA736A"/>
    <w:rsid w:val="00FB1B54"/>
    <w:rsid w:val="00FB56FC"/>
    <w:rsid w:val="00FB627B"/>
    <w:rsid w:val="00FB7855"/>
    <w:rsid w:val="00FC0EDC"/>
    <w:rsid w:val="00FC1CAE"/>
    <w:rsid w:val="00FC51E3"/>
    <w:rsid w:val="00FC6A79"/>
    <w:rsid w:val="00FF254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674E4-5589-48CF-994B-CD1234E4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97596F"/>
    <w:rPr>
      <w:color w:val="000000"/>
    </w:rPr>
  </w:style>
  <w:style w:type="paragraph" w:styleId="Cmsor1">
    <w:name w:val="heading 1"/>
    <w:basedOn w:val="Norml"/>
    <w:next w:val="Norml"/>
    <w:link w:val="Cmsor1Char"/>
    <w:uiPriority w:val="99"/>
    <w:qFormat/>
    <w:rsid w:val="004846BA"/>
    <w:pPr>
      <w:keepNext/>
      <w:numPr>
        <w:numId w:val="1"/>
      </w:numPr>
      <w:suppressAutoHyphens/>
      <w:jc w:val="center"/>
      <w:outlineLvl w:val="0"/>
    </w:pPr>
    <w:rPr>
      <w:rFonts w:ascii="Arial" w:eastAsia="Times New Roman" w:hAnsi="Arial" w:cs="Times New Roman"/>
      <w:b/>
      <w:bCs/>
      <w:color w:val="auto"/>
      <w:lang w:val="x-none" w:eastAsia="ar-SA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D33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50E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0">
    <w:name w:val="Címsor #1_"/>
    <w:basedOn w:val="Bekezdsalapbettpusa"/>
    <w:link w:val="Cmsor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rtalomjegyzk">
    <w:name w:val="Tartalomjegyzék_"/>
    <w:basedOn w:val="Bekezdsalapbettpusa"/>
    <w:link w:val="Tartalomjegyzk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Cmsor11">
    <w:name w:val="Címsor #1"/>
    <w:basedOn w:val="Norml"/>
    <w:link w:val="Cmsor10"/>
    <w:pPr>
      <w:shd w:val="clear" w:color="auto" w:fill="FFFFFF"/>
      <w:spacing w:before="120" w:after="5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rtalomjegyzk0">
    <w:name w:val="Tartalomjegyzék"/>
    <w:basedOn w:val="Norml"/>
    <w:link w:val="Tartalomjegyzk"/>
    <w:pPr>
      <w:shd w:val="clear" w:color="auto" w:fill="FFFFFF"/>
      <w:spacing w:after="260"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DC20F2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Listaszerbekezds">
    <w:name w:val="List Paragraph"/>
    <w:basedOn w:val="Norml"/>
    <w:link w:val="ListaszerbekezdsChar"/>
    <w:uiPriority w:val="34"/>
    <w:qFormat/>
    <w:rsid w:val="00DC20F2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167A78"/>
    <w:pPr>
      <w:suppressAutoHyphens/>
      <w:ind w:left="1843"/>
    </w:pPr>
    <w:rPr>
      <w:rFonts w:ascii="Bookman Old Style" w:eastAsia="Times New Roman" w:hAnsi="Bookman Old Style" w:cs="Times New Roman"/>
      <w:b/>
      <w:color w:val="auto"/>
      <w:sz w:val="22"/>
      <w:lang w:eastAsia="ar-SA" w:bidi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67A78"/>
    <w:rPr>
      <w:rFonts w:ascii="Bookman Old Style" w:eastAsia="Times New Roman" w:hAnsi="Bookman Old Style" w:cs="Times New Roman"/>
      <w:b/>
      <w:sz w:val="22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A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AC0"/>
    <w:rPr>
      <w:rFonts w:ascii="Segoe UI" w:hAnsi="Segoe UI" w:cs="Segoe UI"/>
      <w:color w:val="000000"/>
      <w:sz w:val="18"/>
      <w:szCs w:val="18"/>
    </w:rPr>
  </w:style>
  <w:style w:type="character" w:styleId="Kiemels2">
    <w:name w:val="Strong"/>
    <w:qFormat/>
    <w:rsid w:val="00F2634A"/>
    <w:rPr>
      <w:b/>
      <w:bCs/>
    </w:rPr>
  </w:style>
  <w:style w:type="character" w:customStyle="1" w:styleId="grame">
    <w:name w:val="grame"/>
    <w:basedOn w:val="Bekezdsalapbettpusa"/>
    <w:rsid w:val="00F2634A"/>
  </w:style>
  <w:style w:type="character" w:customStyle="1" w:styleId="Cmsor1Char">
    <w:name w:val="Címsor 1 Char"/>
    <w:basedOn w:val="Bekezdsalapbettpusa"/>
    <w:link w:val="Cmsor1"/>
    <w:uiPriority w:val="99"/>
    <w:rsid w:val="004846BA"/>
    <w:rPr>
      <w:rFonts w:ascii="Arial" w:eastAsia="Times New Roman" w:hAnsi="Arial" w:cs="Times New Roman"/>
      <w:b/>
      <w:bCs/>
      <w:lang w:val="x-none" w:eastAsia="ar-SA" w:bidi="ar-SA"/>
    </w:rPr>
  </w:style>
  <w:style w:type="paragraph" w:customStyle="1" w:styleId="Bekezds">
    <w:name w:val="Bekezdés"/>
    <w:basedOn w:val="Norml"/>
    <w:uiPriority w:val="99"/>
    <w:rsid w:val="004846BA"/>
    <w:pPr>
      <w:keepLines/>
      <w:suppressAutoHyphens/>
      <w:ind w:firstLine="202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C5FF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C5FF1"/>
    <w:rPr>
      <w:color w:val="000000"/>
    </w:rPr>
  </w:style>
  <w:style w:type="paragraph" w:styleId="Szvegtrzs0">
    <w:name w:val="Body Text"/>
    <w:basedOn w:val="Norml"/>
    <w:link w:val="SzvegtrzsChar"/>
    <w:uiPriority w:val="99"/>
    <w:semiHidden/>
    <w:unhideWhenUsed/>
    <w:rsid w:val="001B3EB4"/>
    <w:pPr>
      <w:spacing w:after="120"/>
    </w:pPr>
  </w:style>
  <w:style w:type="character" w:customStyle="1" w:styleId="SzvegtrzsChar">
    <w:name w:val="Szövegtörzs Char"/>
    <w:basedOn w:val="Bekezdsalapbettpusa"/>
    <w:link w:val="Szvegtrzs0"/>
    <w:uiPriority w:val="99"/>
    <w:semiHidden/>
    <w:rsid w:val="001B3EB4"/>
    <w:rPr>
      <w:color w:val="000000"/>
    </w:rPr>
  </w:style>
  <w:style w:type="character" w:customStyle="1" w:styleId="ListaszerbekezdsChar">
    <w:name w:val="Listaszerű bekezdés Char"/>
    <w:link w:val="Listaszerbekezds"/>
    <w:uiPriority w:val="34"/>
    <w:locked/>
    <w:rsid w:val="00EE4F39"/>
    <w:rPr>
      <w:color w:val="00000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50E80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lfej">
    <w:name w:val="header"/>
    <w:basedOn w:val="Norml"/>
    <w:link w:val="lfejChar"/>
    <w:uiPriority w:val="99"/>
    <w:unhideWhenUsed/>
    <w:rsid w:val="0075006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5006A"/>
    <w:rPr>
      <w:color w:val="000000"/>
    </w:rPr>
  </w:style>
  <w:style w:type="paragraph" w:styleId="llb">
    <w:name w:val="footer"/>
    <w:basedOn w:val="Norml"/>
    <w:link w:val="llbChar"/>
    <w:uiPriority w:val="99"/>
    <w:unhideWhenUsed/>
    <w:rsid w:val="0075006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5006A"/>
    <w:rPr>
      <w:color w:val="000000"/>
    </w:rPr>
  </w:style>
  <w:style w:type="paragraph" w:styleId="Nincstrkz">
    <w:name w:val="No Spacing"/>
    <w:qFormat/>
    <w:rsid w:val="00130CC6"/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D282C"/>
    <w:pPr>
      <w:spacing w:before="0" w:after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D282C"/>
    <w:rPr>
      <w:color w:val="000000"/>
      <w:sz w:val="20"/>
      <w:szCs w:val="20"/>
    </w:rPr>
  </w:style>
  <w:style w:type="character" w:styleId="Lbjegyzet-hivatkozs">
    <w:name w:val="footnote reference"/>
    <w:semiHidden/>
    <w:rsid w:val="007D282C"/>
    <w:rPr>
      <w:vertAlign w:val="superscript"/>
    </w:rPr>
  </w:style>
  <w:style w:type="character" w:styleId="Hiperhivatkozs">
    <w:name w:val="Hyperlink"/>
    <w:rsid w:val="000A1EEC"/>
    <w:rPr>
      <w:color w:val="0000FF"/>
      <w:u w:val="singl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D33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Balogh-Gaál Andrea Erzsébet</dc:creator>
  <cp:lastModifiedBy>Balogh-Gaál Andrea Erzsébet</cp:lastModifiedBy>
  <cp:revision>4</cp:revision>
  <cp:lastPrinted>2021-04-13T12:10:00Z</cp:lastPrinted>
  <dcterms:created xsi:type="dcterms:W3CDTF">2021-04-13T12:08:00Z</dcterms:created>
  <dcterms:modified xsi:type="dcterms:W3CDTF">2021-04-13T12:12:00Z</dcterms:modified>
</cp:coreProperties>
</file>