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789" w:rsidRDefault="00D75789" w:rsidP="006447AE">
      <w:r>
        <w:rPr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-281940</wp:posOffset>
            </wp:positionH>
            <wp:positionV relativeFrom="paragraph">
              <wp:posOffset>-483870</wp:posOffset>
            </wp:positionV>
            <wp:extent cx="6138418" cy="1753934"/>
            <wp:effectExtent l="0" t="0" r="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mtk-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8418" cy="17539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5789" w:rsidRDefault="00D75789" w:rsidP="006447AE"/>
    <w:p w:rsidR="00D75789" w:rsidRDefault="00D75789" w:rsidP="006447AE"/>
    <w:p w:rsidR="006447AE" w:rsidRPr="006447AE" w:rsidRDefault="00B65379" w:rsidP="006447A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F2DE8" wp14:editId="52B0BF86">
                <wp:simplePos x="0" y="0"/>
                <wp:positionH relativeFrom="column">
                  <wp:posOffset>-403860</wp:posOffset>
                </wp:positionH>
                <wp:positionV relativeFrom="paragraph">
                  <wp:posOffset>2509520</wp:posOffset>
                </wp:positionV>
                <wp:extent cx="6600825" cy="7048500"/>
                <wp:effectExtent l="0" t="0" r="9525" b="0"/>
                <wp:wrapNone/>
                <wp:docPr id="4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0825" cy="704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50B" w:rsidRPr="008129BB" w:rsidRDefault="001E25CC" w:rsidP="008129BB">
                            <w:pPr>
                              <w:spacing w:after="0" w:line="240" w:lineRule="auto"/>
                              <w:jc w:val="both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1E25CC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A </w:t>
                            </w:r>
                            <w:r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projekt</w:t>
                            </w:r>
                            <w:r w:rsidR="00B65379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 a</w:t>
                            </w:r>
                            <w:r w:rsidR="00B65379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 </w:t>
                            </w:r>
                            <w:r w:rsidRPr="001E25CC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Pest megye Területfejlesztési Koncepciója 2014-2030 és Pest megye Területfejlesztési Programja 2014-2020 megvalósításához nyújtan</w:t>
                            </w:r>
                            <w:r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dó célzott pénzügyi támogatás</w:t>
                            </w:r>
                            <w:r w:rsidRPr="001E25CC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 keretében valósul meg,</w:t>
                            </w:r>
                            <w:r w:rsidR="00B65379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 </w:t>
                            </w:r>
                            <w:r w:rsid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35,5</w:t>
                            </w:r>
                            <w:r w:rsidR="00B65379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 </w:t>
                            </w:r>
                            <w:r w:rsidRPr="001E25CC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millió forint támogatás segítségével.</w:t>
                            </w:r>
                            <w:r w:rsidR="00B65379" w:rsidRPr="00B65379">
                              <w:t xml:space="preserve"> </w:t>
                            </w:r>
                          </w:p>
                          <w:p w:rsidR="00E02B95" w:rsidRDefault="00897C68" w:rsidP="00E02B95">
                            <w:pPr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 w:rsidRPr="00897C68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A projekt alapvető célja </w:t>
                            </w:r>
                            <w:r w:rsidR="00E02B95" w:rsidRP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pályázó a meglévő egészségház bővítését tervezi 2 db védőnői szo</w:t>
                            </w:r>
                            <w:r w:rsid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bával és a szükséges kiegészítő helységekkel együtt. </w:t>
                            </w:r>
                            <w:r w:rsidR="00E02B95" w:rsidRP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Az elmúlt 5 évben az épületeken semmilyen felújítás nem tö</w:t>
                            </w:r>
                            <w:r w:rsid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rtént. A bővített épület bruttó </w:t>
                            </w:r>
                            <w:r w:rsidR="00E02B95" w:rsidRP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alapterülete: 384,99m2. A bővített rész vonatkozásában a terveknek m</w:t>
                            </w:r>
                            <w:r w:rsid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egfelelően alapozás, falazás, a </w:t>
                            </w:r>
                            <w:r w:rsidR="00E02B95" w:rsidRP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nyílászárók elhelyezése, tetőfedés, az épület külső-belső vakolása, bur</w:t>
                            </w:r>
                            <w:r w:rsid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kolása, az elektromos, víz és </w:t>
                            </w:r>
                            <w:r w:rsidR="00085FCC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fűtésrendszer kiépítése kerül megvalósításra. Megvalósul</w:t>
                            </w:r>
                            <w:r w:rsidR="00E02B95" w:rsidRP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 az épüle</w:t>
                            </w:r>
                            <w:r w:rsid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t komplex akadálymentesítése. A </w:t>
                            </w:r>
                            <w:r w:rsidR="00E02B95" w:rsidRP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bővített épületrészbe való bejutáshoz a meglévő fogorvosi rendelő bejár</w:t>
                            </w:r>
                            <w:r w:rsid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atát használjuk fel. A bővített </w:t>
                            </w:r>
                            <w:r w:rsidR="00E02B95" w:rsidRP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védőnői részbe, a meglévő épületből az elbontásra kerülő női, férfi WC</w:t>
                            </w:r>
                            <w:r w:rsid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 előterén keresztül érünk be. A </w:t>
                            </w:r>
                            <w:r w:rsidR="00E02B95" w:rsidRP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fogorvosi rendelőhöz szükségszerűségből kialakítandó akadálym</w:t>
                            </w:r>
                            <w:r w:rsid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entesített WC-blokk, a bővített </w:t>
                            </w:r>
                            <w:r w:rsidR="00E02B95" w:rsidRP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épületrészben kerül elhelyezésre, váróból megközelítve. A személyzeti WC blokkot a </w:t>
                            </w:r>
                            <w:r w:rsid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váróból lehet </w:t>
                            </w:r>
                            <w:r w:rsidR="00E02B95" w:rsidRP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megközelíteni. A védőnői rendelő, és a védőnői munkaszoba egymá</w:t>
                            </w:r>
                            <w:r w:rsid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s mellett kerül elhelyezésre. A </w:t>
                            </w:r>
                            <w:r w:rsidR="00E02B95" w:rsidRP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személyzeti WC blokk mellett kerül kialakításra a „betegek számára f</w:t>
                            </w:r>
                            <w:r w:rsid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enntartott ” WC blokk, előtéren </w:t>
                            </w:r>
                            <w:r w:rsidR="00E02B95" w:rsidRP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keresztül, váróból megközelítve. A takarítószer-és </w:t>
                            </w:r>
                            <w:proofErr w:type="gramStart"/>
                            <w:r w:rsidR="00E02B95" w:rsidRP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eszköz tároló</w:t>
                            </w:r>
                            <w:proofErr w:type="gramEnd"/>
                            <w:r w:rsidR="00E02B95" w:rsidRP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, a meglévő ka</w:t>
                            </w:r>
                            <w:r w:rsid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zánhelyiségben lesz kialakítva. </w:t>
                            </w:r>
                            <w:r w:rsidR="00E02B95" w:rsidRP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A megvalósítást követően az egyik védőnői szoba esetenként szűrőviz</w:t>
                            </w:r>
                            <w:r w:rsid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sgálatok elvégzésére, csoportos </w:t>
                            </w:r>
                            <w:r w:rsidR="00E02B95" w:rsidRP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kismama felkészítők tartására is helyt adhat, ezáltal az szoba </w:t>
                            </w:r>
                            <w:proofErr w:type="spellStart"/>
                            <w:r w:rsidR="00E02B95" w:rsidRP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multifunkciós</w:t>
                            </w:r>
                            <w:proofErr w:type="spellEnd"/>
                            <w:r w:rsidR="00E02B95" w:rsidRP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 helyiségként is szolgálva.</w:t>
                            </w:r>
                            <w:r w:rsidR="00E02B95" w:rsidRPr="00E02B95">
                              <w:t xml:space="preserve"> </w:t>
                            </w:r>
                            <w:r w:rsidR="00E02B95" w:rsidRP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Általános cél, az egészségügyi al</w:t>
                            </w:r>
                            <w:r w:rsid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apszolgáltatások vonzóvá tétele </w:t>
                            </w:r>
                            <w:r w:rsidR="00E02B95" w:rsidRP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az infrastruktúrafejlesztéssel és a munkafeltételek minőségének javít</w:t>
                            </w:r>
                            <w:r w:rsid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ásával. A projekt hozzájárul az </w:t>
                            </w:r>
                            <w:r w:rsidR="00E02B95" w:rsidRP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esélyegyenlőség elveinek érvényesüléséhez, a fogyatékossággal élő és megváltozott</w:t>
                            </w:r>
                            <w:r w:rsid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 munkaképességű </w:t>
                            </w:r>
                            <w:r w:rsidR="00E02B95" w:rsidRP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emberek egészségügyi alapellátáshoz való akadálymentes hozzáféréséhez.</w:t>
                            </w:r>
                          </w:p>
                          <w:p w:rsidR="00E02B95" w:rsidRDefault="00E02B95" w:rsidP="00E02B95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</w:p>
                          <w:p w:rsidR="00BC6369" w:rsidRDefault="00BC6369" w:rsidP="00E02B95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 w:rsidRPr="005A73E4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P</w:t>
                            </w:r>
                            <w:r w:rsidR="00B65379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rojektazonosító</w:t>
                            </w:r>
                            <w:r w:rsidRPr="005A73E4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: </w:t>
                            </w:r>
                            <w:r w:rsidR="00E02B95" w:rsidRP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PM_EUALAPELLATAS_2017/54</w:t>
                            </w:r>
                          </w:p>
                          <w:p w:rsidR="00B65379" w:rsidRDefault="00B65379" w:rsidP="00B6537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 w:rsidRPr="00B65379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Támogat</w:t>
                            </w:r>
                            <w:r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ó</w:t>
                            </w:r>
                            <w:r w:rsidR="00085FCC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: Pénzügyminisztérium</w:t>
                            </w:r>
                            <w:bookmarkStart w:id="0" w:name="_GoBack"/>
                            <w:bookmarkEnd w:id="0"/>
                          </w:p>
                          <w:p w:rsidR="00B65379" w:rsidRDefault="00B65379" w:rsidP="00B6537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Megvalósítás helye: </w:t>
                            </w:r>
                            <w:r w:rsid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2337 Délegyháza, </w:t>
                            </w:r>
                            <w:r w:rsidR="00E02B95" w:rsidRP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Rákóczi utca</w:t>
                            </w:r>
                            <w:r w:rsid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 8.</w:t>
                            </w:r>
                          </w:p>
                          <w:p w:rsidR="00B65379" w:rsidRDefault="00B65379" w:rsidP="00B6537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Projekt megvalósítás kezdő napja:</w:t>
                            </w:r>
                            <w:r w:rsidRPr="00B65379">
                              <w:t xml:space="preserve"> </w:t>
                            </w:r>
                            <w:r w:rsidR="00085FCC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2018. év 04. hó 15</w:t>
                            </w:r>
                            <w:r w:rsidRPr="00B65379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. nap.</w:t>
                            </w:r>
                          </w:p>
                          <w:p w:rsidR="00B65379" w:rsidRDefault="00B65379" w:rsidP="00B6537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Projekt megvalósítás záró dátuma:</w:t>
                            </w:r>
                            <w:r w:rsidRPr="00B65379">
                              <w:t xml:space="preserve"> </w:t>
                            </w:r>
                            <w:r w:rsidR="00085FCC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2018. év 11. hó 15</w:t>
                            </w:r>
                            <w:r w:rsidRPr="00B65379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. nap.</w:t>
                            </w:r>
                          </w:p>
                          <w:p w:rsidR="00BC6369" w:rsidRDefault="00BC6369" w:rsidP="00B6537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 w:rsidRPr="005A73E4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További információ kérhető:</w:t>
                            </w:r>
                            <w:r w:rsidRPr="005A73E4">
                              <w:t xml:space="preserve"> </w:t>
                            </w:r>
                            <w:r w:rsidR="00085FCC" w:rsidRPr="00085FCC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Csikós-Papp Mónika</w:t>
                            </w:r>
                          </w:p>
                          <w:p w:rsidR="00BC6369" w:rsidRPr="005A73E4" w:rsidRDefault="00BC6369" w:rsidP="00B6537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Telefonszám:</w:t>
                            </w:r>
                            <w:r w:rsidRPr="005A6EFA">
                              <w:t xml:space="preserve"> </w:t>
                            </w:r>
                            <w:r w:rsidR="00085FCC" w:rsidRPr="00085FCC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+36204713030</w:t>
                            </w:r>
                          </w:p>
                          <w:p w:rsidR="0053650B" w:rsidRPr="00D75789" w:rsidRDefault="00BC6369" w:rsidP="00D75789">
                            <w:pPr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 w:rsidRPr="005A73E4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E-mail: </w:t>
                            </w:r>
                            <w:r w:rsidR="00085FCC" w:rsidRPr="00085FCC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papp.m.katalin@gmail.com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-31.8pt;margin-top:197.6pt;width:519.75pt;height:5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" stroked="f">
                <v:textbox>
                  <w:txbxContent>
                    <w:p w:rsidR="0053650B" w:rsidRPr="008129BB" w:rsidRDefault="001E25CC" w:rsidP="008129BB">
                      <w:pPr>
                        <w:spacing w:after="0" w:line="240" w:lineRule="auto"/>
                        <w:jc w:val="both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1E25CC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A </w:t>
                      </w:r>
                      <w:r>
                        <w:rPr>
                          <w:rFonts w:ascii="Calibri" w:eastAsia="Calibri" w:hAnsi="Calibri" w:cs="Times New Roman"/>
                          <w:lang w:eastAsia="en-US"/>
                        </w:rPr>
                        <w:t>projekt</w:t>
                      </w:r>
                      <w:r w:rsidR="00B65379">
                        <w:rPr>
                          <w:rFonts w:ascii="Calibri" w:eastAsia="Calibri" w:hAnsi="Calibri" w:cs="Times New Roman"/>
                          <w:lang w:eastAsia="en-US"/>
                        </w:rPr>
                        <w:t>,</w:t>
                      </w:r>
                      <w:r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 a</w:t>
                      </w:r>
                      <w:r w:rsidR="00B65379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 </w:t>
                      </w:r>
                      <w:r w:rsidRPr="001E25CC">
                        <w:rPr>
                          <w:rFonts w:ascii="Calibri" w:eastAsia="Calibri" w:hAnsi="Calibri" w:cs="Times New Roman"/>
                          <w:lang w:eastAsia="en-US"/>
                        </w:rPr>
                        <w:t>Pest megye Területfejlesztési Koncepciója 2014-2030 és Pest megye Területfejlesztési Programja 2014-2020 megvalósításához nyújtan</w:t>
                      </w:r>
                      <w:r>
                        <w:rPr>
                          <w:rFonts w:ascii="Calibri" w:eastAsia="Calibri" w:hAnsi="Calibri" w:cs="Times New Roman"/>
                          <w:lang w:eastAsia="en-US"/>
                        </w:rPr>
                        <w:t>dó célzott pénzügyi támogatás</w:t>
                      </w:r>
                      <w:r w:rsidRPr="001E25CC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 keretében valósul meg,</w:t>
                      </w:r>
                      <w:r w:rsidR="00B65379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 </w:t>
                      </w:r>
                      <w:r w:rsid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>35,5</w:t>
                      </w:r>
                      <w:r w:rsidR="00B65379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 </w:t>
                      </w:r>
                      <w:r w:rsidRPr="001E25CC">
                        <w:rPr>
                          <w:rFonts w:ascii="Calibri" w:eastAsia="Calibri" w:hAnsi="Calibri" w:cs="Times New Roman"/>
                          <w:lang w:eastAsia="en-US"/>
                        </w:rPr>
                        <w:t>millió forint támogatás segítségével.</w:t>
                      </w:r>
                      <w:r w:rsidR="00B65379" w:rsidRPr="00B65379">
                        <w:t xml:space="preserve"> </w:t>
                      </w:r>
                    </w:p>
                    <w:p w:rsidR="00E02B95" w:rsidRDefault="00897C68" w:rsidP="00E02B95">
                      <w:pPr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 w:rsidRPr="00897C68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A projekt alapvető célja </w:t>
                      </w:r>
                      <w:r w:rsidR="00E02B95" w:rsidRP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>pályázó a meglévő egészségház bővítését tervezi 2 db védőnői szo</w:t>
                      </w:r>
                      <w:r w:rsid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bával és a szükséges kiegészítő helységekkel együtt. </w:t>
                      </w:r>
                      <w:r w:rsidR="00E02B95" w:rsidRP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>Az elmúlt 5 évben az épületeken semmilyen felújítás nem tö</w:t>
                      </w:r>
                      <w:r w:rsid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rtént. A bővített épület bruttó </w:t>
                      </w:r>
                      <w:r w:rsidR="00E02B95" w:rsidRP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>alapterülete: 384,99m2. A bővített rész vonatkozásában a terveknek m</w:t>
                      </w:r>
                      <w:r w:rsid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egfelelően alapozás, falazás, a </w:t>
                      </w:r>
                      <w:r w:rsidR="00E02B95" w:rsidRP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>nyílászárók elhelyezése, tetőfedés, az épület külső-belső vakolása, bur</w:t>
                      </w:r>
                      <w:r w:rsid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kolása, az elektromos, víz és </w:t>
                      </w:r>
                      <w:r w:rsidR="00085FCC">
                        <w:rPr>
                          <w:rFonts w:ascii="Calibri" w:eastAsia="Calibri" w:hAnsi="Calibri" w:cs="Times New Roman"/>
                          <w:lang w:eastAsia="en-US"/>
                        </w:rPr>
                        <w:t>fűtésrendszer kiépítése kerül megvalósításra. Megvalósul</w:t>
                      </w:r>
                      <w:r w:rsidR="00E02B95" w:rsidRP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 az épüle</w:t>
                      </w:r>
                      <w:r w:rsid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t komplex akadálymentesítése. A </w:t>
                      </w:r>
                      <w:r w:rsidR="00E02B95" w:rsidRP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>bővített épületrészbe való bejutáshoz a meglévő fogorvosi rendelő bejár</w:t>
                      </w:r>
                      <w:r w:rsid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atát használjuk fel. A bővített </w:t>
                      </w:r>
                      <w:r w:rsidR="00E02B95" w:rsidRP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>védőnői részbe, a meglévő épületből az elbontásra kerülő női, férfi WC</w:t>
                      </w:r>
                      <w:r w:rsid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 előterén keresztül érünk be. A </w:t>
                      </w:r>
                      <w:r w:rsidR="00E02B95" w:rsidRP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>fogorvosi rendelőhöz szükségszerűségből kialakítandó akadálym</w:t>
                      </w:r>
                      <w:r w:rsid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entesített WC-blokk, a bővített </w:t>
                      </w:r>
                      <w:r w:rsidR="00E02B95" w:rsidRP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épületrészben kerül elhelyezésre, váróból megközelítve. A személyzeti WC blokkot a </w:t>
                      </w:r>
                      <w:r w:rsid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váróból lehet </w:t>
                      </w:r>
                      <w:r w:rsidR="00E02B95" w:rsidRP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>megközelíteni. A védőnői rendelő, és a védőnői munkaszoba egymá</w:t>
                      </w:r>
                      <w:r w:rsid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s mellett kerül elhelyezésre. A </w:t>
                      </w:r>
                      <w:r w:rsidR="00E02B95" w:rsidRP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>személyzeti WC blokk mellett kerül kialakításra a „betegek számára f</w:t>
                      </w:r>
                      <w:r w:rsid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enntartott ” WC blokk, előtéren </w:t>
                      </w:r>
                      <w:r w:rsidR="00E02B95" w:rsidRP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keresztül, váróból megközelítve. A takarítószer-és </w:t>
                      </w:r>
                      <w:proofErr w:type="gramStart"/>
                      <w:r w:rsidR="00E02B95" w:rsidRP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>eszköz tároló</w:t>
                      </w:r>
                      <w:proofErr w:type="gramEnd"/>
                      <w:r w:rsidR="00E02B95" w:rsidRP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>, a meglévő ka</w:t>
                      </w:r>
                      <w:r w:rsid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zánhelyiségben lesz kialakítva. </w:t>
                      </w:r>
                      <w:r w:rsidR="00E02B95" w:rsidRP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>A megvalósítást követően az egyik védőnői szoba esetenként szűrőviz</w:t>
                      </w:r>
                      <w:r w:rsid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sgálatok elvégzésére, csoportos </w:t>
                      </w:r>
                      <w:r w:rsidR="00E02B95" w:rsidRP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kismama felkészítők tartására is helyt adhat, ezáltal az szoba </w:t>
                      </w:r>
                      <w:proofErr w:type="spellStart"/>
                      <w:r w:rsidR="00E02B95" w:rsidRP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>multifunkciós</w:t>
                      </w:r>
                      <w:proofErr w:type="spellEnd"/>
                      <w:r w:rsidR="00E02B95" w:rsidRP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 helyiségként is szolgálva.</w:t>
                      </w:r>
                      <w:r w:rsidR="00E02B95" w:rsidRPr="00E02B95">
                        <w:t xml:space="preserve"> </w:t>
                      </w:r>
                      <w:r w:rsidR="00E02B95" w:rsidRP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>Általános cél, az egészségügyi al</w:t>
                      </w:r>
                      <w:r w:rsid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apszolgáltatások vonzóvá tétele </w:t>
                      </w:r>
                      <w:r w:rsidR="00E02B95" w:rsidRP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>az infrastruktúrafejlesztéssel és a munkafeltételek minőségének javít</w:t>
                      </w:r>
                      <w:r w:rsid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ásával. A projekt hozzájárul az </w:t>
                      </w:r>
                      <w:r w:rsidR="00E02B95" w:rsidRP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>esélyegyenlőség elveinek érvényesüléséhez, a fogyatékossággal élő és megváltozott</w:t>
                      </w:r>
                      <w:r w:rsid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 munkaképességű </w:t>
                      </w:r>
                      <w:r w:rsidR="00E02B95" w:rsidRP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>emberek egészségügyi alapellátáshoz való akadálymentes hozzáféréséhez.</w:t>
                      </w:r>
                    </w:p>
                    <w:p w:rsidR="00E02B95" w:rsidRDefault="00E02B95" w:rsidP="00E02B95">
                      <w:pPr>
                        <w:spacing w:after="0" w:line="240" w:lineRule="auto"/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</w:p>
                    <w:p w:rsidR="00BC6369" w:rsidRDefault="00BC6369" w:rsidP="00E02B95">
                      <w:pPr>
                        <w:spacing w:after="0" w:line="240" w:lineRule="auto"/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 w:rsidRPr="005A73E4">
                        <w:rPr>
                          <w:rFonts w:ascii="Calibri" w:eastAsia="Calibri" w:hAnsi="Calibri" w:cs="Times New Roman"/>
                          <w:lang w:eastAsia="en-US"/>
                        </w:rPr>
                        <w:t>P</w:t>
                      </w:r>
                      <w:r w:rsidR="00B65379">
                        <w:rPr>
                          <w:rFonts w:ascii="Calibri" w:eastAsia="Calibri" w:hAnsi="Calibri" w:cs="Times New Roman"/>
                          <w:lang w:eastAsia="en-US"/>
                        </w:rPr>
                        <w:t>rojektazonosító</w:t>
                      </w:r>
                      <w:r w:rsidRPr="005A73E4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: </w:t>
                      </w:r>
                      <w:r w:rsidR="00E02B95" w:rsidRP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>PM_EUALAPELLATAS_2017/54</w:t>
                      </w:r>
                    </w:p>
                    <w:p w:rsidR="00B65379" w:rsidRDefault="00B65379" w:rsidP="00B65379">
                      <w:pPr>
                        <w:spacing w:after="0" w:line="240" w:lineRule="auto"/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 w:rsidRPr="00B65379">
                        <w:rPr>
                          <w:rFonts w:ascii="Calibri" w:eastAsia="Calibri" w:hAnsi="Calibri" w:cs="Times New Roman"/>
                          <w:lang w:eastAsia="en-US"/>
                        </w:rPr>
                        <w:t>Támogat</w:t>
                      </w:r>
                      <w:r>
                        <w:rPr>
                          <w:rFonts w:ascii="Calibri" w:eastAsia="Calibri" w:hAnsi="Calibri" w:cs="Times New Roman"/>
                          <w:lang w:eastAsia="en-US"/>
                        </w:rPr>
                        <w:t>ó</w:t>
                      </w:r>
                      <w:r w:rsidR="00085FCC">
                        <w:rPr>
                          <w:rFonts w:ascii="Calibri" w:eastAsia="Calibri" w:hAnsi="Calibri" w:cs="Times New Roman"/>
                          <w:lang w:eastAsia="en-US"/>
                        </w:rPr>
                        <w:t>: Pénzügyminisztérium</w:t>
                      </w:r>
                      <w:bookmarkStart w:id="1" w:name="_GoBack"/>
                      <w:bookmarkEnd w:id="1"/>
                    </w:p>
                    <w:p w:rsidR="00B65379" w:rsidRDefault="00B65379" w:rsidP="00B65379">
                      <w:pPr>
                        <w:spacing w:after="0" w:line="240" w:lineRule="auto"/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Megvalósítás helye: </w:t>
                      </w:r>
                      <w:r w:rsid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2337 Délegyháza, </w:t>
                      </w:r>
                      <w:r w:rsidR="00E02B95" w:rsidRP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>Rákóczi utca</w:t>
                      </w:r>
                      <w:r w:rsid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 8.</w:t>
                      </w:r>
                    </w:p>
                    <w:p w:rsidR="00B65379" w:rsidRDefault="00B65379" w:rsidP="00B65379">
                      <w:pPr>
                        <w:spacing w:after="0" w:line="240" w:lineRule="auto"/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>
                        <w:rPr>
                          <w:rFonts w:ascii="Calibri" w:eastAsia="Calibri" w:hAnsi="Calibri" w:cs="Times New Roman"/>
                          <w:lang w:eastAsia="en-US"/>
                        </w:rPr>
                        <w:t>Projekt megvalósítás kezdő napja:</w:t>
                      </w:r>
                      <w:r w:rsidRPr="00B65379">
                        <w:t xml:space="preserve"> </w:t>
                      </w:r>
                      <w:r w:rsidR="00085FCC">
                        <w:rPr>
                          <w:rFonts w:ascii="Calibri" w:eastAsia="Calibri" w:hAnsi="Calibri" w:cs="Times New Roman"/>
                          <w:lang w:eastAsia="en-US"/>
                        </w:rPr>
                        <w:t>2018. év 04. hó 15</w:t>
                      </w:r>
                      <w:r w:rsidRPr="00B65379">
                        <w:rPr>
                          <w:rFonts w:ascii="Calibri" w:eastAsia="Calibri" w:hAnsi="Calibri" w:cs="Times New Roman"/>
                          <w:lang w:eastAsia="en-US"/>
                        </w:rPr>
                        <w:t>. nap.</w:t>
                      </w:r>
                    </w:p>
                    <w:p w:rsidR="00B65379" w:rsidRDefault="00B65379" w:rsidP="00B65379">
                      <w:pPr>
                        <w:spacing w:after="0" w:line="240" w:lineRule="auto"/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>
                        <w:rPr>
                          <w:rFonts w:ascii="Calibri" w:eastAsia="Calibri" w:hAnsi="Calibri" w:cs="Times New Roman"/>
                          <w:lang w:eastAsia="en-US"/>
                        </w:rPr>
                        <w:t>Projekt megvalósítás záró dátuma:</w:t>
                      </w:r>
                      <w:r w:rsidRPr="00B65379">
                        <w:t xml:space="preserve"> </w:t>
                      </w:r>
                      <w:r w:rsidR="00085FCC">
                        <w:rPr>
                          <w:rFonts w:ascii="Calibri" w:eastAsia="Calibri" w:hAnsi="Calibri" w:cs="Times New Roman"/>
                          <w:lang w:eastAsia="en-US"/>
                        </w:rPr>
                        <w:t>2018. év 11. hó 15</w:t>
                      </w:r>
                      <w:r w:rsidRPr="00B65379">
                        <w:rPr>
                          <w:rFonts w:ascii="Calibri" w:eastAsia="Calibri" w:hAnsi="Calibri" w:cs="Times New Roman"/>
                          <w:lang w:eastAsia="en-US"/>
                        </w:rPr>
                        <w:t>. nap.</w:t>
                      </w:r>
                    </w:p>
                    <w:p w:rsidR="00BC6369" w:rsidRDefault="00BC6369" w:rsidP="00B65379">
                      <w:pPr>
                        <w:spacing w:after="0" w:line="240" w:lineRule="auto"/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 w:rsidRPr="005A73E4">
                        <w:rPr>
                          <w:rFonts w:ascii="Calibri" w:eastAsia="Calibri" w:hAnsi="Calibri" w:cs="Times New Roman"/>
                          <w:lang w:eastAsia="en-US"/>
                        </w:rPr>
                        <w:t>További információ kérhető:</w:t>
                      </w:r>
                      <w:r w:rsidRPr="005A73E4">
                        <w:t xml:space="preserve"> </w:t>
                      </w:r>
                      <w:r w:rsidR="00085FCC" w:rsidRPr="00085FCC">
                        <w:rPr>
                          <w:rFonts w:ascii="Calibri" w:eastAsia="Calibri" w:hAnsi="Calibri" w:cs="Times New Roman"/>
                          <w:lang w:eastAsia="en-US"/>
                        </w:rPr>
                        <w:t>Csikós-Papp Mónika</w:t>
                      </w:r>
                    </w:p>
                    <w:p w:rsidR="00BC6369" w:rsidRPr="005A73E4" w:rsidRDefault="00BC6369" w:rsidP="00B65379">
                      <w:pPr>
                        <w:spacing w:after="0" w:line="240" w:lineRule="auto"/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>
                        <w:rPr>
                          <w:rFonts w:ascii="Calibri" w:eastAsia="Calibri" w:hAnsi="Calibri" w:cs="Times New Roman"/>
                          <w:lang w:eastAsia="en-US"/>
                        </w:rPr>
                        <w:t>Telefonszám:</w:t>
                      </w:r>
                      <w:r w:rsidRPr="005A6EFA">
                        <w:t xml:space="preserve"> </w:t>
                      </w:r>
                      <w:r w:rsidR="00085FCC" w:rsidRPr="00085FCC">
                        <w:rPr>
                          <w:rFonts w:ascii="Calibri" w:eastAsia="Calibri" w:hAnsi="Calibri" w:cs="Times New Roman"/>
                          <w:lang w:eastAsia="en-US"/>
                        </w:rPr>
                        <w:t>+36204713030</w:t>
                      </w:r>
                    </w:p>
                    <w:p w:rsidR="0053650B" w:rsidRPr="00D75789" w:rsidRDefault="00BC6369" w:rsidP="00D75789">
                      <w:pPr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 w:rsidRPr="005A73E4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E-mail: </w:t>
                      </w:r>
                      <w:r w:rsidR="00085FCC" w:rsidRPr="00085FCC">
                        <w:rPr>
                          <w:rFonts w:ascii="Calibri" w:eastAsia="Calibri" w:hAnsi="Calibri" w:cs="Times New Roman"/>
                          <w:lang w:eastAsia="en-US"/>
                        </w:rPr>
                        <w:t>papp.m.katalin@gmail.com</w:t>
                      </w:r>
                    </w:p>
                  </w:txbxContent>
                </v:textbox>
              </v:shape>
            </w:pict>
          </mc:Fallback>
        </mc:AlternateContent>
      </w:r>
      <w:r w:rsidR="00494B83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695D4DA" wp14:editId="6D13A594">
                <wp:simplePos x="0" y="0"/>
                <wp:positionH relativeFrom="column">
                  <wp:posOffset>-403860</wp:posOffset>
                </wp:positionH>
                <wp:positionV relativeFrom="paragraph">
                  <wp:posOffset>252095</wp:posOffset>
                </wp:positionV>
                <wp:extent cx="6540500" cy="1428750"/>
                <wp:effectExtent l="0" t="0" r="0" b="0"/>
                <wp:wrapNone/>
                <wp:docPr id="3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0500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6369" w:rsidRPr="00BC6369" w:rsidRDefault="00897C68" w:rsidP="006447AE">
                            <w:pPr>
                              <w:pStyle w:val="kzcm1"/>
                              <w:suppressAutoHyphens/>
                              <w:spacing w:before="0"/>
                              <w:jc w:val="left"/>
                              <w:rPr>
                                <w:rFonts w:ascii="DINPro-Medium" w:hAnsi="DINPro-Medium" w:cs="DINPro-Medium"/>
                                <w:spacing w:val="-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INPro-Medium" w:hAnsi="DINPro-Medium" w:cs="DINPro-Medium"/>
                                <w:spacing w:val="-4"/>
                                <w:sz w:val="22"/>
                                <w:szCs w:val="22"/>
                              </w:rPr>
                              <w:t>2018.0</w:t>
                            </w:r>
                            <w:r w:rsidR="00085FCC">
                              <w:rPr>
                                <w:rFonts w:ascii="DINPro-Medium" w:hAnsi="DINPro-Medium" w:cs="DINPro-Medium"/>
                                <w:spacing w:val="-4"/>
                                <w:sz w:val="22"/>
                                <w:szCs w:val="22"/>
                              </w:rPr>
                              <w:t>4.25</w:t>
                            </w:r>
                          </w:p>
                          <w:p w:rsidR="008D0126" w:rsidRDefault="008D0126" w:rsidP="006447AE">
                            <w:pPr>
                              <w:pStyle w:val="kzcm1"/>
                              <w:suppressAutoHyphens/>
                              <w:spacing w:before="0"/>
                              <w:jc w:val="left"/>
                              <w:rPr>
                                <w:rFonts w:ascii="DINPro-Medium" w:hAnsi="DINPro-Medium" w:cs="DINPro-Medium"/>
                                <w:spacing w:val="-4"/>
                                <w:sz w:val="48"/>
                                <w:szCs w:val="48"/>
                              </w:rPr>
                            </w:pPr>
                            <w:r w:rsidRPr="002F727C">
                              <w:rPr>
                                <w:rFonts w:ascii="DINPro-Medium" w:hAnsi="DINPro-Medium" w:cs="DINPro-Medium"/>
                                <w:spacing w:val="-4"/>
                                <w:sz w:val="48"/>
                                <w:szCs w:val="48"/>
                              </w:rPr>
                              <w:t>Sajtóközlemény</w:t>
                            </w:r>
                          </w:p>
                          <w:p w:rsidR="00494B83" w:rsidRPr="002F727C" w:rsidRDefault="00494B83" w:rsidP="006447AE">
                            <w:pPr>
                              <w:pStyle w:val="kzcm1"/>
                              <w:suppressAutoHyphens/>
                              <w:spacing w:before="0"/>
                              <w:jc w:val="left"/>
                              <w:rPr>
                                <w:rFonts w:ascii="DINPro-Medium" w:hAnsi="DINPro-Medium" w:cs="DINPro-Medium"/>
                                <w:spacing w:val="-4"/>
                                <w:sz w:val="48"/>
                                <w:szCs w:val="48"/>
                              </w:rPr>
                            </w:pPr>
                          </w:p>
                          <w:p w:rsidR="008D0126" w:rsidRPr="00E2609E" w:rsidRDefault="008D0126" w:rsidP="00D91A03">
                            <w:pPr>
                              <w:pStyle w:val="kzcm1"/>
                              <w:suppressAutoHyphens/>
                              <w:spacing w:before="0"/>
                              <w:jc w:val="left"/>
                              <w:rPr>
                                <w:rFonts w:ascii="DINPro-Medium" w:hAnsi="DINPro-Medium" w:cs="DINPro-Medium"/>
                                <w:b/>
                                <w:spacing w:val="-2"/>
                                <w:sz w:val="8"/>
                                <w:szCs w:val="8"/>
                              </w:rPr>
                            </w:pPr>
                          </w:p>
                          <w:p w:rsidR="00680907" w:rsidRDefault="00494B83" w:rsidP="00D91A03">
                            <w:pPr>
                              <w:pStyle w:val="kzcm1"/>
                              <w:suppressAutoHyphens/>
                              <w:spacing w:before="0"/>
                              <w:jc w:val="left"/>
                              <w:rPr>
                                <w:rFonts w:ascii="DINPro-Medium" w:hAnsi="DINPro-Medium" w:cs="DINPro-Medium"/>
                                <w:b/>
                                <w:spacing w:val="-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INPro-Medium" w:hAnsi="DINPro-Medium" w:cs="DINPro-Medium"/>
                                <w:b/>
                                <w:spacing w:val="-2"/>
                                <w:sz w:val="22"/>
                                <w:szCs w:val="22"/>
                              </w:rPr>
                              <w:t xml:space="preserve">a </w:t>
                            </w:r>
                            <w:r w:rsidR="00085FCC">
                              <w:rPr>
                                <w:rFonts w:ascii="DINPro-Medium" w:hAnsi="DINPro-Medium" w:cs="DINPro-Medium"/>
                                <w:b/>
                                <w:spacing w:val="-2"/>
                                <w:sz w:val="22"/>
                                <w:szCs w:val="22"/>
                              </w:rPr>
                              <w:t>délegyházi egészségházban</w:t>
                            </w:r>
                            <w:r w:rsidRPr="00494B83">
                              <w:rPr>
                                <w:rFonts w:ascii="DINPro-Medium" w:hAnsi="DINPro-Medium" w:cs="DINPro-Medium"/>
                                <w:b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129BB">
                              <w:rPr>
                                <w:rFonts w:ascii="DINPro-Medium" w:hAnsi="DINPro-Medium" w:cs="DINPro-Medium"/>
                                <w:b/>
                                <w:spacing w:val="-2"/>
                                <w:sz w:val="22"/>
                                <w:szCs w:val="22"/>
                              </w:rPr>
                              <w:t>megkezdődik</w:t>
                            </w:r>
                            <w:r w:rsidR="00B441D9">
                              <w:rPr>
                                <w:rFonts w:ascii="DINPro-Medium" w:hAnsi="DINPro-Medium" w:cs="DINPro-Medium"/>
                                <w:b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DINPro-Medium" w:hAnsi="DINPro-Medium" w:cs="DINPro-Medium"/>
                                <w:b/>
                                <w:spacing w:val="-2"/>
                                <w:sz w:val="22"/>
                                <w:szCs w:val="22"/>
                              </w:rPr>
                              <w:t>a</w:t>
                            </w:r>
                            <w:proofErr w:type="gramEnd"/>
                            <w:r w:rsidR="00B441D9">
                              <w:rPr>
                                <w:rFonts w:ascii="DINPro-Medium" w:hAnsi="DINPro-Medium" w:cs="DINPro-Medium"/>
                                <w:b/>
                                <w:spacing w:val="-2"/>
                                <w:sz w:val="22"/>
                                <w:szCs w:val="22"/>
                              </w:rPr>
                              <w:t xml:space="preserve"> fejlesztés</w:t>
                            </w:r>
                          </w:p>
                          <w:p w:rsidR="00680907" w:rsidRDefault="00680907" w:rsidP="00D91A03">
                            <w:pPr>
                              <w:pStyle w:val="kzcm1"/>
                              <w:suppressAutoHyphens/>
                              <w:spacing w:before="0"/>
                              <w:jc w:val="left"/>
                              <w:rPr>
                                <w:rFonts w:ascii="DINPro-Medium" w:hAnsi="DINPro-Medium" w:cs="DINPro-Medium"/>
                                <w:b/>
                                <w:spacing w:val="-2"/>
                                <w:sz w:val="22"/>
                                <w:szCs w:val="22"/>
                              </w:rPr>
                            </w:pPr>
                          </w:p>
                          <w:p w:rsidR="008D0126" w:rsidRPr="00B441D9" w:rsidRDefault="008D0126" w:rsidP="00D91A03">
                            <w:pPr>
                              <w:pStyle w:val="kzcm1"/>
                              <w:suppressAutoHyphens/>
                              <w:spacing w:before="0"/>
                              <w:jc w:val="left"/>
                              <w:rPr>
                                <w:rFonts w:ascii="DINPro-Medium" w:hAnsi="DINPro-Medium" w:cs="DINPro-Medium"/>
                                <w:caps w:val="0"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</w:pPr>
                          </w:p>
                          <w:p w:rsidR="008D0126" w:rsidRDefault="008D0126" w:rsidP="006447AE">
                            <w:pPr>
                              <w:pStyle w:val="kzcm1"/>
                              <w:suppressAutoHyphens/>
                              <w:spacing w:before="0"/>
                              <w:jc w:val="left"/>
                              <w:rPr>
                                <w:rFonts w:ascii="DINPro-Medium" w:hAnsi="DINPro-Medium" w:cs="DINPro-Medium"/>
                                <w:caps w:val="0"/>
                                <w:spacing w:val="-4"/>
                                <w:sz w:val="40"/>
                                <w:szCs w:val="40"/>
                              </w:rPr>
                            </w:pPr>
                          </w:p>
                          <w:p w:rsidR="008D0126" w:rsidRDefault="008D012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31.8pt;margin-top:19.85pt;width:515pt;height:112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" stroked="f">
                <v:textbox>
                  <w:txbxContent>
                    <w:p w:rsidR="00BC6369" w:rsidRPr="00BC6369" w:rsidRDefault="00897C68" w:rsidP="006447AE">
                      <w:pPr>
                        <w:pStyle w:val="kzcm1"/>
                        <w:suppressAutoHyphens/>
                        <w:spacing w:before="0"/>
                        <w:jc w:val="left"/>
                        <w:rPr>
                          <w:rFonts w:ascii="DINPro-Medium" w:hAnsi="DINPro-Medium" w:cs="DINPro-Medium"/>
                          <w:spacing w:val="-4"/>
                          <w:sz w:val="22"/>
                          <w:szCs w:val="22"/>
                        </w:rPr>
                      </w:pPr>
                      <w:r>
                        <w:rPr>
                          <w:rFonts w:ascii="DINPro-Medium" w:hAnsi="DINPro-Medium" w:cs="DINPro-Medium"/>
                          <w:spacing w:val="-4"/>
                          <w:sz w:val="22"/>
                          <w:szCs w:val="22"/>
                        </w:rPr>
                        <w:t>2018.0</w:t>
                      </w:r>
                      <w:r w:rsidR="00085FCC">
                        <w:rPr>
                          <w:rFonts w:ascii="DINPro-Medium" w:hAnsi="DINPro-Medium" w:cs="DINPro-Medium"/>
                          <w:spacing w:val="-4"/>
                          <w:sz w:val="22"/>
                          <w:szCs w:val="22"/>
                        </w:rPr>
                        <w:t>4.25</w:t>
                      </w:r>
                    </w:p>
                    <w:p w:rsidR="008D0126" w:rsidRDefault="008D0126" w:rsidP="006447AE">
                      <w:pPr>
                        <w:pStyle w:val="kzcm1"/>
                        <w:suppressAutoHyphens/>
                        <w:spacing w:before="0"/>
                        <w:jc w:val="left"/>
                        <w:rPr>
                          <w:rFonts w:ascii="DINPro-Medium" w:hAnsi="DINPro-Medium" w:cs="DINPro-Medium"/>
                          <w:spacing w:val="-4"/>
                          <w:sz w:val="48"/>
                          <w:szCs w:val="48"/>
                        </w:rPr>
                      </w:pPr>
                      <w:r w:rsidRPr="002F727C">
                        <w:rPr>
                          <w:rFonts w:ascii="DINPro-Medium" w:hAnsi="DINPro-Medium" w:cs="DINPro-Medium"/>
                          <w:spacing w:val="-4"/>
                          <w:sz w:val="48"/>
                          <w:szCs w:val="48"/>
                        </w:rPr>
                        <w:t>Sajtóközlemény</w:t>
                      </w:r>
                    </w:p>
                    <w:p w:rsidR="00494B83" w:rsidRPr="002F727C" w:rsidRDefault="00494B83" w:rsidP="006447AE">
                      <w:pPr>
                        <w:pStyle w:val="kzcm1"/>
                        <w:suppressAutoHyphens/>
                        <w:spacing w:before="0"/>
                        <w:jc w:val="left"/>
                        <w:rPr>
                          <w:rFonts w:ascii="DINPro-Medium" w:hAnsi="DINPro-Medium" w:cs="DINPro-Medium"/>
                          <w:spacing w:val="-4"/>
                          <w:sz w:val="48"/>
                          <w:szCs w:val="48"/>
                        </w:rPr>
                      </w:pPr>
                    </w:p>
                    <w:p w:rsidR="008D0126" w:rsidRPr="00E2609E" w:rsidRDefault="008D0126" w:rsidP="00D91A03">
                      <w:pPr>
                        <w:pStyle w:val="kzcm1"/>
                        <w:suppressAutoHyphens/>
                        <w:spacing w:before="0"/>
                        <w:jc w:val="left"/>
                        <w:rPr>
                          <w:rFonts w:ascii="DINPro-Medium" w:hAnsi="DINPro-Medium" w:cs="DINPro-Medium"/>
                          <w:b/>
                          <w:spacing w:val="-2"/>
                          <w:sz w:val="8"/>
                          <w:szCs w:val="8"/>
                        </w:rPr>
                      </w:pPr>
                    </w:p>
                    <w:p w:rsidR="00680907" w:rsidRDefault="00494B83" w:rsidP="00D91A03">
                      <w:pPr>
                        <w:pStyle w:val="kzcm1"/>
                        <w:suppressAutoHyphens/>
                        <w:spacing w:before="0"/>
                        <w:jc w:val="left"/>
                        <w:rPr>
                          <w:rFonts w:ascii="DINPro-Medium" w:hAnsi="DINPro-Medium" w:cs="DINPro-Medium"/>
                          <w:b/>
                          <w:spacing w:val="-2"/>
                          <w:sz w:val="22"/>
                          <w:szCs w:val="22"/>
                        </w:rPr>
                      </w:pPr>
                      <w:r>
                        <w:rPr>
                          <w:rFonts w:ascii="DINPro-Medium" w:hAnsi="DINPro-Medium" w:cs="DINPro-Medium"/>
                          <w:b/>
                          <w:spacing w:val="-2"/>
                          <w:sz w:val="22"/>
                          <w:szCs w:val="22"/>
                        </w:rPr>
                        <w:t xml:space="preserve">a </w:t>
                      </w:r>
                      <w:r w:rsidR="00085FCC">
                        <w:rPr>
                          <w:rFonts w:ascii="DINPro-Medium" w:hAnsi="DINPro-Medium" w:cs="DINPro-Medium"/>
                          <w:b/>
                          <w:spacing w:val="-2"/>
                          <w:sz w:val="22"/>
                          <w:szCs w:val="22"/>
                        </w:rPr>
                        <w:t>délegyházi egészségházban</w:t>
                      </w:r>
                      <w:r w:rsidRPr="00494B83">
                        <w:rPr>
                          <w:rFonts w:ascii="DINPro-Medium" w:hAnsi="DINPro-Medium" w:cs="DINPro-Medium"/>
                          <w:b/>
                          <w:spacing w:val="-2"/>
                          <w:sz w:val="22"/>
                          <w:szCs w:val="22"/>
                        </w:rPr>
                        <w:t xml:space="preserve"> </w:t>
                      </w:r>
                      <w:r w:rsidR="008129BB">
                        <w:rPr>
                          <w:rFonts w:ascii="DINPro-Medium" w:hAnsi="DINPro-Medium" w:cs="DINPro-Medium"/>
                          <w:b/>
                          <w:spacing w:val="-2"/>
                          <w:sz w:val="22"/>
                          <w:szCs w:val="22"/>
                        </w:rPr>
                        <w:t>megkezdődik</w:t>
                      </w:r>
                      <w:r w:rsidR="00B441D9">
                        <w:rPr>
                          <w:rFonts w:ascii="DINPro-Medium" w:hAnsi="DINPro-Medium" w:cs="DINPro-Medium"/>
                          <w:b/>
                          <w:spacing w:val="-2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DINPro-Medium" w:hAnsi="DINPro-Medium" w:cs="DINPro-Medium"/>
                          <w:b/>
                          <w:spacing w:val="-2"/>
                          <w:sz w:val="22"/>
                          <w:szCs w:val="22"/>
                        </w:rPr>
                        <w:t>a</w:t>
                      </w:r>
                      <w:proofErr w:type="gramEnd"/>
                      <w:r w:rsidR="00B441D9">
                        <w:rPr>
                          <w:rFonts w:ascii="DINPro-Medium" w:hAnsi="DINPro-Medium" w:cs="DINPro-Medium"/>
                          <w:b/>
                          <w:spacing w:val="-2"/>
                          <w:sz w:val="22"/>
                          <w:szCs w:val="22"/>
                        </w:rPr>
                        <w:t xml:space="preserve"> fejlesztés</w:t>
                      </w:r>
                    </w:p>
                    <w:p w:rsidR="00680907" w:rsidRDefault="00680907" w:rsidP="00D91A03">
                      <w:pPr>
                        <w:pStyle w:val="kzcm1"/>
                        <w:suppressAutoHyphens/>
                        <w:spacing w:before="0"/>
                        <w:jc w:val="left"/>
                        <w:rPr>
                          <w:rFonts w:ascii="DINPro-Medium" w:hAnsi="DINPro-Medium" w:cs="DINPro-Medium"/>
                          <w:b/>
                          <w:spacing w:val="-2"/>
                          <w:sz w:val="22"/>
                          <w:szCs w:val="22"/>
                        </w:rPr>
                      </w:pPr>
                    </w:p>
                    <w:p w:rsidR="008D0126" w:rsidRPr="00B441D9" w:rsidRDefault="008D0126" w:rsidP="00D91A03">
                      <w:pPr>
                        <w:pStyle w:val="kzcm1"/>
                        <w:suppressAutoHyphens/>
                        <w:spacing w:before="0"/>
                        <w:jc w:val="left"/>
                        <w:rPr>
                          <w:rFonts w:ascii="DINPro-Medium" w:hAnsi="DINPro-Medium" w:cs="DINPro-Medium"/>
                          <w:caps w:val="0"/>
                          <w:color w:val="FF0000"/>
                          <w:spacing w:val="-2"/>
                          <w:sz w:val="24"/>
                          <w:szCs w:val="24"/>
                        </w:rPr>
                      </w:pPr>
                    </w:p>
                    <w:p w:rsidR="008D0126" w:rsidRDefault="008D0126" w:rsidP="006447AE">
                      <w:pPr>
                        <w:pStyle w:val="kzcm1"/>
                        <w:suppressAutoHyphens/>
                        <w:spacing w:before="0"/>
                        <w:jc w:val="left"/>
                        <w:rPr>
                          <w:rFonts w:ascii="DINPro-Medium" w:hAnsi="DINPro-Medium" w:cs="DINPro-Medium"/>
                          <w:caps w:val="0"/>
                          <w:spacing w:val="-4"/>
                          <w:sz w:val="40"/>
                          <w:szCs w:val="40"/>
                        </w:rPr>
                      </w:pPr>
                    </w:p>
                    <w:p w:rsidR="008D0126" w:rsidRDefault="008D0126"/>
                  </w:txbxContent>
                </v:textbox>
              </v:shape>
            </w:pict>
          </mc:Fallback>
        </mc:AlternateContent>
      </w:r>
      <w:r w:rsidR="00494B8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C41EAC" wp14:editId="6FD9625B">
                <wp:simplePos x="0" y="0"/>
                <wp:positionH relativeFrom="column">
                  <wp:posOffset>-403860</wp:posOffset>
                </wp:positionH>
                <wp:positionV relativeFrom="paragraph">
                  <wp:posOffset>1957070</wp:posOffset>
                </wp:positionV>
                <wp:extent cx="6540500" cy="390525"/>
                <wp:effectExtent l="0" t="0" r="12700" b="28575"/>
                <wp:wrapNone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050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41D9" w:rsidRPr="00B441D9" w:rsidRDefault="00B441D9" w:rsidP="00B441D9">
                            <w:pPr>
                              <w:spacing w:after="0" w:line="240" w:lineRule="auto"/>
                              <w:jc w:val="both"/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</w:pPr>
                            <w:r w:rsidRPr="00B441D9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 xml:space="preserve">A projekt alapvető célja egy egészséges, </w:t>
                            </w:r>
                            <w:r w:rsidR="0053650B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>motiváló környezet megteremtése</w:t>
                            </w:r>
                            <w:r w:rsidRPr="00B441D9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 xml:space="preserve">. A projekt keretében </w:t>
                            </w:r>
                            <w:r w:rsidR="00085FCC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>az E</w:t>
                            </w:r>
                            <w:r w:rsidR="00E02B95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 xml:space="preserve">gészségház </w:t>
                            </w:r>
                            <w:r w:rsidR="00897C68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>felújítására kerül sor.</w:t>
                            </w:r>
                            <w:r w:rsidRPr="00B441D9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31.8pt;margin-top:154.1pt;width:515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" strokecolor="black [3213]">
                <v:textbox>
                  <w:txbxContent>
                    <w:p w:rsidR="00B441D9" w:rsidRPr="00B441D9" w:rsidRDefault="00B441D9" w:rsidP="00B441D9">
                      <w:pPr>
                        <w:spacing w:after="0" w:line="240" w:lineRule="auto"/>
                        <w:jc w:val="both"/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</w:pPr>
                      <w:r w:rsidRPr="00B441D9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 xml:space="preserve">A projekt alapvető célja egy egészséges, </w:t>
                      </w:r>
                      <w:r w:rsidR="0053650B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>motiváló környezet megteremtése</w:t>
                      </w:r>
                      <w:r w:rsidRPr="00B441D9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 xml:space="preserve">. A projekt keretében </w:t>
                      </w:r>
                      <w:r w:rsidR="00085FCC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>az E</w:t>
                      </w:r>
                      <w:r w:rsidR="00E02B95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 xml:space="preserve">gészségház </w:t>
                      </w:r>
                      <w:r w:rsidR="00897C68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>felújítására kerül sor.</w:t>
                      </w:r>
                      <w:r w:rsidRPr="00B441D9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447AE" w:rsidRPr="006447AE" w:rsidSect="00BC6369">
      <w:headerReference w:type="default" r:id="rId10"/>
      <w:footerReference w:type="default" r:id="rId11"/>
      <w:pgSz w:w="11907" w:h="16839" w:code="9"/>
      <w:pgMar w:top="1418" w:right="1418" w:bottom="1418" w:left="1701" w:header="0" w:footer="1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5B1" w:rsidRDefault="002255B1" w:rsidP="00E2609E">
      <w:pPr>
        <w:spacing w:after="0" w:line="240" w:lineRule="auto"/>
      </w:pPr>
      <w:r>
        <w:separator/>
      </w:r>
    </w:p>
  </w:endnote>
  <w:endnote w:type="continuationSeparator" w:id="0">
    <w:p w:rsidR="002255B1" w:rsidRDefault="002255B1" w:rsidP="00E26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INPro-Light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26" w:rsidRDefault="0046347B">
    <w:pPr>
      <w:pStyle w:val="llb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5B1" w:rsidRDefault="002255B1" w:rsidP="00E2609E">
      <w:pPr>
        <w:spacing w:after="0" w:line="240" w:lineRule="auto"/>
      </w:pPr>
      <w:r>
        <w:separator/>
      </w:r>
    </w:p>
  </w:footnote>
  <w:footnote w:type="continuationSeparator" w:id="0">
    <w:p w:rsidR="002255B1" w:rsidRDefault="002255B1" w:rsidP="00E26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26" w:rsidRDefault="00520BDB">
    <w:pPr>
      <w:pStyle w:val="lfej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C9C307" wp14:editId="744BCE03">
              <wp:simplePos x="0" y="0"/>
              <wp:positionH relativeFrom="column">
                <wp:posOffset>-316230</wp:posOffset>
              </wp:positionH>
              <wp:positionV relativeFrom="paragraph">
                <wp:posOffset>-688340</wp:posOffset>
              </wp:positionV>
              <wp:extent cx="1651000" cy="660400"/>
              <wp:effectExtent l="0" t="0" r="25400" b="25400"/>
              <wp:wrapNone/>
              <wp:docPr id="5" name="Téglala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651000" cy="660400"/>
                      </a:xfrm>
                      <a:prstGeom prst="rect">
                        <a:avLst/>
                      </a:prstGeom>
                      <a:ln w="635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prstDash val="dash"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D0126" w:rsidRPr="00082E8A" w:rsidRDefault="008D0126" w:rsidP="00E2609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082E8A">
                            <w:rPr>
                              <w:sz w:val="18"/>
                              <w:szCs w:val="18"/>
                            </w:rPr>
                            <w:t>Intézményi vagy projektlogó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rect w14:anchorId="41C9C307" id="Téglalap 5" o:spid="_x0000_s1029" style="position:absolute;margin-left:-24.9pt;margin-top:-54.2pt;width:130pt;height:5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" fillcolor="white [3201]" strokecolor="#5a5a5a [2109]" strokeweight=".5pt">
              <v:stroke dashstyle="dash"/>
              <v:path arrowok="t"/>
              <v:textbox>
                <w:txbxContent>
                  <w:p w:rsidR="008D0126" w:rsidRPr="00082E8A" w:rsidRDefault="008D0126" w:rsidP="00E2609E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082E8A">
                      <w:rPr>
                        <w:sz w:val="18"/>
                        <w:szCs w:val="18"/>
                      </w:rPr>
                      <w:t>Intézményi vagy projektlogó</w:t>
                    </w:r>
                  </w:p>
                </w:txbxContent>
              </v:textbox>
            </v:rect>
          </w:pict>
        </mc:Fallback>
      </mc:AlternateContent>
    </w:r>
    <w:r w:rsidR="0046347B">
      <w:tab/>
    </w:r>
    <w:r w:rsidR="0046347B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E0E95"/>
    <w:multiLevelType w:val="hybridMultilevel"/>
    <w:tmpl w:val="1AA822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7AE"/>
    <w:rsid w:val="00082E8A"/>
    <w:rsid w:val="00085FCC"/>
    <w:rsid w:val="00096C55"/>
    <w:rsid w:val="00196C1F"/>
    <w:rsid w:val="001E25CC"/>
    <w:rsid w:val="002255B1"/>
    <w:rsid w:val="00230ED4"/>
    <w:rsid w:val="002D075C"/>
    <w:rsid w:val="002F727C"/>
    <w:rsid w:val="003148BC"/>
    <w:rsid w:val="00322701"/>
    <w:rsid w:val="0033770A"/>
    <w:rsid w:val="003A1228"/>
    <w:rsid w:val="003E706C"/>
    <w:rsid w:val="0046347B"/>
    <w:rsid w:val="00484E22"/>
    <w:rsid w:val="00494B83"/>
    <w:rsid w:val="004F470E"/>
    <w:rsid w:val="00520BDB"/>
    <w:rsid w:val="0053650B"/>
    <w:rsid w:val="005416B2"/>
    <w:rsid w:val="005E74AC"/>
    <w:rsid w:val="00623F61"/>
    <w:rsid w:val="00633AF1"/>
    <w:rsid w:val="006418FE"/>
    <w:rsid w:val="006447AE"/>
    <w:rsid w:val="00680907"/>
    <w:rsid w:val="006C0E0E"/>
    <w:rsid w:val="006C5607"/>
    <w:rsid w:val="007162AB"/>
    <w:rsid w:val="007173B8"/>
    <w:rsid w:val="00770CF8"/>
    <w:rsid w:val="00795CD8"/>
    <w:rsid w:val="007F40D7"/>
    <w:rsid w:val="008129BB"/>
    <w:rsid w:val="00885636"/>
    <w:rsid w:val="00897C68"/>
    <w:rsid w:val="008D0126"/>
    <w:rsid w:val="009C2A42"/>
    <w:rsid w:val="009D4E1A"/>
    <w:rsid w:val="00A41638"/>
    <w:rsid w:val="00A85F4E"/>
    <w:rsid w:val="00AF7404"/>
    <w:rsid w:val="00B01AF5"/>
    <w:rsid w:val="00B441D9"/>
    <w:rsid w:val="00B65379"/>
    <w:rsid w:val="00B758BC"/>
    <w:rsid w:val="00BC6369"/>
    <w:rsid w:val="00BD62EB"/>
    <w:rsid w:val="00BD7AF3"/>
    <w:rsid w:val="00BE6C1D"/>
    <w:rsid w:val="00CA1C20"/>
    <w:rsid w:val="00CB4F63"/>
    <w:rsid w:val="00D75789"/>
    <w:rsid w:val="00D91A03"/>
    <w:rsid w:val="00DE73D2"/>
    <w:rsid w:val="00E02B95"/>
    <w:rsid w:val="00E12344"/>
    <w:rsid w:val="00E2609E"/>
    <w:rsid w:val="00E901B1"/>
    <w:rsid w:val="00E93931"/>
    <w:rsid w:val="00E95D88"/>
    <w:rsid w:val="00EB7161"/>
    <w:rsid w:val="00F354E0"/>
    <w:rsid w:val="00F45CB4"/>
    <w:rsid w:val="00F976EA"/>
    <w:rsid w:val="00FA00F7"/>
    <w:rsid w:val="00FC0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82E8A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447A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447AE"/>
    <w:rPr>
      <w:rFonts w:ascii="Tahoma" w:hAnsi="Tahoma" w:cs="Tahoma"/>
      <w:sz w:val="16"/>
      <w:szCs w:val="16"/>
    </w:rPr>
  </w:style>
  <w:style w:type="paragraph" w:customStyle="1" w:styleId="kzcm1">
    <w:name w:val="közcím1"/>
    <w:basedOn w:val="Norml"/>
    <w:uiPriority w:val="99"/>
    <w:rsid w:val="006447AE"/>
    <w:pPr>
      <w:autoSpaceDE w:val="0"/>
      <w:autoSpaceDN w:val="0"/>
      <w:adjustRightInd w:val="0"/>
      <w:spacing w:before="510" w:after="0" w:line="288" w:lineRule="auto"/>
      <w:jc w:val="both"/>
      <w:textAlignment w:val="center"/>
    </w:pPr>
    <w:rPr>
      <w:rFonts w:ascii="DINPro-Light" w:eastAsiaTheme="minorHAnsi" w:hAnsi="DINPro-Light" w:cs="DINPro-Light"/>
      <w:caps/>
      <w:color w:val="000000"/>
      <w:spacing w:val="8"/>
      <w:sz w:val="30"/>
      <w:szCs w:val="30"/>
      <w:lang w:eastAsia="en-US"/>
    </w:rPr>
  </w:style>
  <w:style w:type="paragraph" w:customStyle="1" w:styleId="BasicParagraph">
    <w:name w:val="[Basic Paragraph]"/>
    <w:basedOn w:val="Norml"/>
    <w:uiPriority w:val="99"/>
    <w:rsid w:val="00D91A0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E26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2609E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E26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2609E"/>
    <w:rPr>
      <w:rFonts w:eastAsiaTheme="minorEastAsia"/>
      <w:lang w:eastAsia="hu-HU"/>
    </w:rPr>
  </w:style>
  <w:style w:type="character" w:styleId="Hiperhivatkozs">
    <w:name w:val="Hyperlink"/>
    <w:basedOn w:val="Bekezdsalapbettpusa"/>
    <w:uiPriority w:val="99"/>
    <w:unhideWhenUsed/>
    <w:rsid w:val="00E901B1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494B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82E8A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447A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447AE"/>
    <w:rPr>
      <w:rFonts w:ascii="Tahoma" w:hAnsi="Tahoma" w:cs="Tahoma"/>
      <w:sz w:val="16"/>
      <w:szCs w:val="16"/>
    </w:rPr>
  </w:style>
  <w:style w:type="paragraph" w:customStyle="1" w:styleId="kzcm1">
    <w:name w:val="közcím1"/>
    <w:basedOn w:val="Norml"/>
    <w:uiPriority w:val="99"/>
    <w:rsid w:val="006447AE"/>
    <w:pPr>
      <w:autoSpaceDE w:val="0"/>
      <w:autoSpaceDN w:val="0"/>
      <w:adjustRightInd w:val="0"/>
      <w:spacing w:before="510" w:after="0" w:line="288" w:lineRule="auto"/>
      <w:jc w:val="both"/>
      <w:textAlignment w:val="center"/>
    </w:pPr>
    <w:rPr>
      <w:rFonts w:ascii="DINPro-Light" w:eastAsiaTheme="minorHAnsi" w:hAnsi="DINPro-Light" w:cs="DINPro-Light"/>
      <w:caps/>
      <w:color w:val="000000"/>
      <w:spacing w:val="8"/>
      <w:sz w:val="30"/>
      <w:szCs w:val="30"/>
      <w:lang w:eastAsia="en-US"/>
    </w:rPr>
  </w:style>
  <w:style w:type="paragraph" w:customStyle="1" w:styleId="BasicParagraph">
    <w:name w:val="[Basic Paragraph]"/>
    <w:basedOn w:val="Norml"/>
    <w:uiPriority w:val="99"/>
    <w:rsid w:val="00D91A0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E26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2609E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E26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2609E"/>
    <w:rPr>
      <w:rFonts w:eastAsiaTheme="minorEastAsia"/>
      <w:lang w:eastAsia="hu-HU"/>
    </w:rPr>
  </w:style>
  <w:style w:type="character" w:styleId="Hiperhivatkozs">
    <w:name w:val="Hyperlink"/>
    <w:basedOn w:val="Bekezdsalapbettpusa"/>
    <w:uiPriority w:val="99"/>
    <w:unhideWhenUsed/>
    <w:rsid w:val="00E901B1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494B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12700">
          <a:solidFill>
            <a:schemeClr val="bg1">
              <a:lumMod val="50000"/>
            </a:schemeClr>
          </a:solidFill>
          <a:prstDash val="lgDash"/>
        </a:ln>
      </a:spPr>
      <a:bodyPr wrap="none" rtlCol="0" anchor="ctr"/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65FF4-AE85-4256-8B8C-B58315034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 Judit</dc:creator>
  <cp:lastModifiedBy>András</cp:lastModifiedBy>
  <cp:revision>3</cp:revision>
  <dcterms:created xsi:type="dcterms:W3CDTF">2018-08-29T12:32:00Z</dcterms:created>
  <dcterms:modified xsi:type="dcterms:W3CDTF">2018-10-24T08:32:00Z</dcterms:modified>
</cp:coreProperties>
</file>